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F2" w:rsidRDefault="007964F2" w:rsidP="00C22826">
      <w:pPr>
        <w:spacing w:line="360" w:lineRule="auto"/>
        <w:rPr>
          <w:rFonts w:ascii="Arial" w:hAnsi="Arial" w:cs="Arial"/>
          <w:b/>
        </w:rPr>
      </w:pPr>
    </w:p>
    <w:p w:rsidR="00C22826" w:rsidRDefault="00C22826" w:rsidP="00C22826">
      <w:pPr>
        <w:spacing w:line="360" w:lineRule="auto"/>
        <w:rPr>
          <w:rFonts w:ascii="Arial" w:hAnsi="Arial" w:cs="Arial"/>
          <w:b/>
        </w:rPr>
      </w:pPr>
      <w:r>
        <w:rPr>
          <w:rFonts w:ascii="Arial" w:hAnsi="Arial" w:cs="Arial"/>
          <w:b/>
        </w:rPr>
        <w:t>CONTENIDOS MÍNIMOS SEGÚN PLAN DE ESTUDIOS VIGENTE DE 1997.-</w:t>
      </w:r>
    </w:p>
    <w:p w:rsidR="00C22826" w:rsidRDefault="00C22826" w:rsidP="00C22826">
      <w:pPr>
        <w:spacing w:line="360" w:lineRule="auto"/>
        <w:rPr>
          <w:rFonts w:ascii="Arial" w:hAnsi="Arial" w:cs="Arial"/>
          <w:b/>
        </w:rPr>
      </w:pPr>
    </w:p>
    <w:p w:rsidR="00C22826" w:rsidRDefault="00C22826" w:rsidP="00C22826">
      <w:pPr>
        <w:spacing w:line="360" w:lineRule="auto"/>
        <w:rPr>
          <w:rFonts w:ascii="Arial" w:hAnsi="Arial" w:cs="Arial"/>
          <w:b/>
        </w:rPr>
      </w:pPr>
    </w:p>
    <w:p w:rsidR="002A0AAB" w:rsidRPr="00C6642A" w:rsidRDefault="00162E00" w:rsidP="00C22826">
      <w:pPr>
        <w:spacing w:line="360" w:lineRule="auto"/>
        <w:rPr>
          <w:rFonts w:ascii="Arial" w:hAnsi="Arial" w:cs="Arial"/>
          <w:b/>
        </w:rPr>
      </w:pPr>
      <w:r w:rsidRPr="00C6642A">
        <w:rPr>
          <w:rFonts w:ascii="Arial" w:hAnsi="Arial" w:cs="Arial"/>
          <w:b/>
        </w:rPr>
        <w:t>TALLER DE DISEÑO INDUSTRIAL I</w:t>
      </w:r>
    </w:p>
    <w:p w:rsidR="00162E00" w:rsidRDefault="00162E00" w:rsidP="00C22826">
      <w:pPr>
        <w:spacing w:line="360" w:lineRule="auto"/>
        <w:rPr>
          <w:rFonts w:ascii="Arial" w:hAnsi="Arial" w:cs="Arial"/>
        </w:rPr>
      </w:pPr>
    </w:p>
    <w:p w:rsidR="00162E00" w:rsidRDefault="00162E00" w:rsidP="00C22826">
      <w:pPr>
        <w:spacing w:line="360" w:lineRule="auto"/>
        <w:jc w:val="both"/>
        <w:rPr>
          <w:rFonts w:ascii="Arial" w:hAnsi="Arial" w:cs="Arial"/>
        </w:rPr>
      </w:pPr>
      <w:r>
        <w:rPr>
          <w:rFonts w:ascii="Arial" w:hAnsi="Arial" w:cs="Arial"/>
        </w:rPr>
        <w:t xml:space="preserve">Instrumentación para las primeras etapas del proceso de diseño. Las distintas etapas del proceso. Fases de diseño de un producto. Introducción a los métodos de diseño del producto. </w:t>
      </w:r>
      <w:r w:rsidR="00020C41">
        <w:rPr>
          <w:rFonts w:ascii="Arial" w:hAnsi="Arial" w:cs="Arial"/>
        </w:rPr>
        <w:t>Análisis</w:t>
      </w:r>
      <w:r>
        <w:rPr>
          <w:rFonts w:ascii="Arial" w:hAnsi="Arial" w:cs="Arial"/>
        </w:rPr>
        <w:t xml:space="preserve"> de productos de mediana complejidad</w:t>
      </w:r>
      <w:r w:rsidR="001521E8">
        <w:rPr>
          <w:rFonts w:ascii="Arial" w:hAnsi="Arial" w:cs="Arial"/>
        </w:rPr>
        <w:t>. Té</w:t>
      </w:r>
      <w:r>
        <w:rPr>
          <w:rFonts w:ascii="Arial" w:hAnsi="Arial" w:cs="Arial"/>
        </w:rPr>
        <w:t>cno-morfología en el uso de materiales laminados. Planos se</w:t>
      </w:r>
      <w:r w:rsidR="00020C41">
        <w:rPr>
          <w:rFonts w:ascii="Arial" w:hAnsi="Arial" w:cs="Arial"/>
        </w:rPr>
        <w:t xml:space="preserve">riados. Configuraciones formales. Formas configuradas por deformación y/o tratamientos de la </w:t>
      </w:r>
      <w:r w:rsidR="002E3063">
        <w:rPr>
          <w:rFonts w:ascii="Arial" w:hAnsi="Arial" w:cs="Arial"/>
        </w:rPr>
        <w:t>lámina</w:t>
      </w:r>
      <w:r w:rsidR="00020C41">
        <w:rPr>
          <w:rFonts w:ascii="Arial" w:hAnsi="Arial" w:cs="Arial"/>
        </w:rPr>
        <w:t>. Elementos y estructural lineales. Líneas prismáticas, regulares y no regulares. Modulación. Desarrollo de un diseño.</w:t>
      </w:r>
    </w:p>
    <w:p w:rsidR="00020C41" w:rsidRDefault="00020C41" w:rsidP="00C22826">
      <w:pPr>
        <w:spacing w:line="360" w:lineRule="auto"/>
        <w:jc w:val="both"/>
        <w:rPr>
          <w:rFonts w:ascii="Arial" w:hAnsi="Arial" w:cs="Arial"/>
        </w:rPr>
      </w:pPr>
      <w:r>
        <w:rPr>
          <w:rFonts w:ascii="Arial" w:hAnsi="Arial" w:cs="Arial"/>
        </w:rPr>
        <w:t>Volúmenes: Cuerpos geométricos. Sintaxis formal.</w:t>
      </w:r>
    </w:p>
    <w:p w:rsidR="00020C41" w:rsidRDefault="00020C41" w:rsidP="00C22826">
      <w:pPr>
        <w:spacing w:line="360" w:lineRule="auto"/>
        <w:jc w:val="both"/>
        <w:rPr>
          <w:rFonts w:ascii="Arial" w:hAnsi="Arial" w:cs="Arial"/>
        </w:rPr>
      </w:pPr>
      <w:r>
        <w:rPr>
          <w:rFonts w:ascii="Arial" w:hAnsi="Arial" w:cs="Arial"/>
        </w:rPr>
        <w:t>Introducción a la ergonomía. Relaciones Uso-función – forma-expresión.</w:t>
      </w:r>
    </w:p>
    <w:p w:rsidR="00020C41" w:rsidRDefault="00020C41" w:rsidP="00C22826">
      <w:pPr>
        <w:spacing w:line="360" w:lineRule="auto"/>
        <w:jc w:val="both"/>
        <w:rPr>
          <w:rFonts w:ascii="Arial" w:hAnsi="Arial" w:cs="Arial"/>
        </w:rPr>
      </w:pPr>
    </w:p>
    <w:p w:rsidR="00020C41" w:rsidRDefault="00020C41" w:rsidP="00C22826">
      <w:pPr>
        <w:spacing w:line="360" w:lineRule="auto"/>
        <w:jc w:val="both"/>
        <w:rPr>
          <w:rFonts w:ascii="Arial" w:hAnsi="Arial" w:cs="Arial"/>
        </w:rPr>
      </w:pPr>
    </w:p>
    <w:p w:rsidR="00020C41" w:rsidRPr="00C6642A" w:rsidRDefault="00020C41" w:rsidP="00C22826">
      <w:pPr>
        <w:spacing w:line="360" w:lineRule="auto"/>
        <w:jc w:val="both"/>
        <w:rPr>
          <w:rFonts w:ascii="Arial" w:hAnsi="Arial" w:cs="Arial"/>
          <w:b/>
        </w:rPr>
      </w:pPr>
      <w:r w:rsidRPr="00C6642A">
        <w:rPr>
          <w:rFonts w:ascii="Arial" w:hAnsi="Arial" w:cs="Arial"/>
          <w:b/>
        </w:rPr>
        <w:t>TALLER DE DISEÑO INDUSTRIAL II – V</w:t>
      </w:r>
    </w:p>
    <w:p w:rsidR="00020C41" w:rsidRDefault="00020C41" w:rsidP="00C22826">
      <w:pPr>
        <w:spacing w:line="360" w:lineRule="auto"/>
        <w:jc w:val="both"/>
        <w:rPr>
          <w:rFonts w:ascii="Arial" w:hAnsi="Arial" w:cs="Arial"/>
        </w:rPr>
      </w:pPr>
    </w:p>
    <w:p w:rsidR="00020C41" w:rsidRPr="00C6642A" w:rsidRDefault="00020C41" w:rsidP="00C22826">
      <w:pPr>
        <w:spacing w:line="360" w:lineRule="auto"/>
        <w:jc w:val="both"/>
        <w:rPr>
          <w:rFonts w:ascii="Arial" w:hAnsi="Arial" w:cs="Arial"/>
          <w:b/>
        </w:rPr>
      </w:pPr>
      <w:r w:rsidRPr="00C6642A">
        <w:rPr>
          <w:rFonts w:ascii="Arial" w:hAnsi="Arial" w:cs="Arial"/>
          <w:b/>
        </w:rPr>
        <w:t>II Curso</w:t>
      </w:r>
    </w:p>
    <w:p w:rsidR="007964F2" w:rsidRDefault="00020C41" w:rsidP="00C22826">
      <w:pPr>
        <w:spacing w:line="360" w:lineRule="auto"/>
        <w:jc w:val="both"/>
        <w:rPr>
          <w:rFonts w:ascii="Arial" w:hAnsi="Arial" w:cs="Arial"/>
        </w:rPr>
      </w:pPr>
      <w:r>
        <w:rPr>
          <w:rFonts w:ascii="Arial" w:hAnsi="Arial" w:cs="Arial"/>
        </w:rPr>
        <w:t xml:space="preserve">Desarrollo de proyectos por medio de ejercitaciones del proceso de diseño a través de modelos operativos temáticos. Problemática del usuario. Necesidades. Uso. Entorno cultural. Problemática del objeto/ Producción: función: uso. Principios antropométricos  y </w:t>
      </w:r>
      <w:r w:rsidR="00C6642A">
        <w:rPr>
          <w:rFonts w:ascii="Arial" w:hAnsi="Arial" w:cs="Arial"/>
        </w:rPr>
        <w:t>ergonómicos</w:t>
      </w:r>
      <w:r>
        <w:rPr>
          <w:rFonts w:ascii="Arial" w:hAnsi="Arial" w:cs="Arial"/>
        </w:rPr>
        <w:t xml:space="preserve">. Evaluación de </w:t>
      </w:r>
    </w:p>
    <w:p w:rsidR="007964F2" w:rsidRDefault="007964F2" w:rsidP="00C22826">
      <w:pPr>
        <w:spacing w:line="360" w:lineRule="auto"/>
        <w:jc w:val="both"/>
        <w:rPr>
          <w:rFonts w:ascii="Arial" w:hAnsi="Arial" w:cs="Arial"/>
        </w:rPr>
      </w:pPr>
    </w:p>
    <w:p w:rsidR="00020C41" w:rsidRDefault="00020C41" w:rsidP="00C22826">
      <w:pPr>
        <w:spacing w:line="360" w:lineRule="auto"/>
        <w:jc w:val="both"/>
        <w:rPr>
          <w:rFonts w:ascii="Arial" w:hAnsi="Arial" w:cs="Arial"/>
        </w:rPr>
      </w:pPr>
      <w:r>
        <w:rPr>
          <w:rFonts w:ascii="Arial" w:hAnsi="Arial" w:cs="Arial"/>
        </w:rPr>
        <w:t xml:space="preserve">condicionamientos y requisitos. </w:t>
      </w:r>
      <w:r w:rsidR="00C6642A">
        <w:rPr>
          <w:rFonts w:ascii="Arial" w:hAnsi="Arial" w:cs="Arial"/>
        </w:rPr>
        <w:t>Principios de secuencia lógica como proceso posible del proyecto.</w:t>
      </w:r>
    </w:p>
    <w:p w:rsidR="007964F2" w:rsidRDefault="00C6642A" w:rsidP="00C22826">
      <w:pPr>
        <w:spacing w:line="360" w:lineRule="auto"/>
        <w:jc w:val="both"/>
        <w:rPr>
          <w:rFonts w:ascii="Arial" w:hAnsi="Arial" w:cs="Arial"/>
        </w:rPr>
      </w:pPr>
      <w:r>
        <w:rPr>
          <w:rFonts w:ascii="Arial" w:hAnsi="Arial" w:cs="Arial"/>
        </w:rPr>
        <w:t xml:space="preserve">Características del trabajo del diseñador industrial en la industria, Factor  del proceso productivo. Idea rectora del proyecto; concepto, desarrollo de </w:t>
      </w:r>
    </w:p>
    <w:p w:rsidR="00C6642A" w:rsidRDefault="00C6642A" w:rsidP="00C22826">
      <w:pPr>
        <w:spacing w:line="360" w:lineRule="auto"/>
        <w:jc w:val="both"/>
        <w:rPr>
          <w:rFonts w:ascii="Arial" w:hAnsi="Arial" w:cs="Arial"/>
        </w:rPr>
      </w:pPr>
      <w:r>
        <w:rPr>
          <w:rFonts w:ascii="Arial" w:hAnsi="Arial" w:cs="Arial"/>
        </w:rPr>
        <w:t>propuestas alternativas. Proyectos de complejidad estructural  y mecánica simple.</w:t>
      </w:r>
    </w:p>
    <w:p w:rsidR="00C6642A" w:rsidRDefault="00C6642A" w:rsidP="00C22826">
      <w:pPr>
        <w:spacing w:line="360" w:lineRule="auto"/>
        <w:jc w:val="both"/>
        <w:rPr>
          <w:rFonts w:ascii="Arial" w:hAnsi="Arial" w:cs="Arial"/>
        </w:rPr>
      </w:pPr>
    </w:p>
    <w:p w:rsidR="00C6642A" w:rsidRDefault="00C6642A" w:rsidP="00C22826">
      <w:pPr>
        <w:spacing w:line="360" w:lineRule="auto"/>
        <w:jc w:val="both"/>
        <w:rPr>
          <w:rFonts w:ascii="Arial" w:hAnsi="Arial" w:cs="Arial"/>
          <w:b/>
        </w:rPr>
      </w:pPr>
      <w:r w:rsidRPr="00C6642A">
        <w:rPr>
          <w:rFonts w:ascii="Arial" w:hAnsi="Arial" w:cs="Arial"/>
          <w:b/>
        </w:rPr>
        <w:t>III Curso</w:t>
      </w:r>
    </w:p>
    <w:p w:rsidR="00C6642A" w:rsidRDefault="00C6642A" w:rsidP="00C22826">
      <w:pPr>
        <w:spacing w:line="360" w:lineRule="auto"/>
        <w:jc w:val="both"/>
        <w:rPr>
          <w:rFonts w:ascii="Arial" w:hAnsi="Arial" w:cs="Arial"/>
        </w:rPr>
      </w:pPr>
      <w:r w:rsidRPr="00C6642A">
        <w:rPr>
          <w:rFonts w:ascii="Arial" w:hAnsi="Arial" w:cs="Arial"/>
        </w:rPr>
        <w:lastRenderedPageBreak/>
        <w:t xml:space="preserve">Ordenamiento secuencial y relación </w:t>
      </w:r>
      <w:r>
        <w:rPr>
          <w:rFonts w:ascii="Arial" w:hAnsi="Arial" w:cs="Arial"/>
        </w:rPr>
        <w:t xml:space="preserve">recursiva e interactiva del proceso proyectual.  Los objetos manufacturados como sistema. Desarrollo de alternativas según </w:t>
      </w:r>
      <w:r w:rsidR="00AF258C">
        <w:rPr>
          <w:rFonts w:ascii="Arial" w:hAnsi="Arial" w:cs="Arial"/>
        </w:rPr>
        <w:t xml:space="preserve">repertorios tecn </w:t>
      </w:r>
      <w:r>
        <w:rPr>
          <w:rFonts w:ascii="Arial" w:hAnsi="Arial" w:cs="Arial"/>
        </w:rPr>
        <w:t xml:space="preserve">-formales. Tipologías; familia, línea; serie. Utilización de la representación técnica </w:t>
      </w:r>
      <w:r w:rsidR="004877EC">
        <w:rPr>
          <w:rFonts w:ascii="Arial" w:hAnsi="Arial" w:cs="Arial"/>
        </w:rPr>
        <w:t>normalizada</w:t>
      </w:r>
      <w:r>
        <w:rPr>
          <w:rFonts w:ascii="Arial" w:hAnsi="Arial" w:cs="Arial"/>
        </w:rPr>
        <w:t xml:space="preserve">. Estudio de los lenguajes morfológicos. Analogía, Sistemas abiertos y sistemas cerrados. El objeto es sentido Holístico: </w:t>
      </w:r>
      <w:r w:rsidR="004877EC">
        <w:rPr>
          <w:rFonts w:ascii="Arial" w:hAnsi="Arial" w:cs="Arial"/>
        </w:rPr>
        <w:t>estructura y sentido.</w:t>
      </w:r>
    </w:p>
    <w:p w:rsidR="004877EC" w:rsidRDefault="004877EC" w:rsidP="00C22826">
      <w:pPr>
        <w:spacing w:line="360" w:lineRule="auto"/>
        <w:jc w:val="both"/>
        <w:rPr>
          <w:rFonts w:ascii="Arial" w:hAnsi="Arial" w:cs="Arial"/>
        </w:rPr>
      </w:pPr>
    </w:p>
    <w:p w:rsidR="004877EC" w:rsidRDefault="004877EC" w:rsidP="00C22826">
      <w:pPr>
        <w:spacing w:line="360" w:lineRule="auto"/>
        <w:jc w:val="both"/>
        <w:rPr>
          <w:rFonts w:ascii="Arial" w:hAnsi="Arial" w:cs="Arial"/>
          <w:b/>
        </w:rPr>
      </w:pPr>
      <w:r w:rsidRPr="004877EC">
        <w:rPr>
          <w:rFonts w:ascii="Arial" w:hAnsi="Arial" w:cs="Arial"/>
          <w:b/>
        </w:rPr>
        <w:t>IV Curso</w:t>
      </w:r>
    </w:p>
    <w:p w:rsidR="004877EC" w:rsidRDefault="004877EC" w:rsidP="00C22826">
      <w:pPr>
        <w:spacing w:line="360" w:lineRule="auto"/>
        <w:jc w:val="both"/>
        <w:rPr>
          <w:rFonts w:ascii="Arial" w:hAnsi="Arial" w:cs="Arial"/>
        </w:rPr>
      </w:pPr>
      <w:r>
        <w:rPr>
          <w:rFonts w:ascii="Arial" w:hAnsi="Arial" w:cs="Arial"/>
        </w:rPr>
        <w:t>Desarrollo para la correcta formulación y resolución de los aspectos técnico-productivos y técnico-formales. Fundamentación de la idea rectora.  Concepto y aplicación (hipótesis enunciativa). Desarrollo para el dominio de recursos alternativos de proyecto. Aspectos comunicacionales. Sintaxis. Semántica. Intencionalidad, objetivos, procesos, desde la problemática del diseñador. Desarrollo de proyectos según ajuste al medio social y productivo. Conceptos de innovación y competitividad.</w:t>
      </w:r>
    </w:p>
    <w:p w:rsidR="004877EC" w:rsidRDefault="004877EC" w:rsidP="00C22826">
      <w:pPr>
        <w:spacing w:line="360" w:lineRule="auto"/>
        <w:jc w:val="both"/>
        <w:rPr>
          <w:rFonts w:ascii="Arial" w:hAnsi="Arial" w:cs="Arial"/>
        </w:rPr>
      </w:pPr>
    </w:p>
    <w:p w:rsidR="000E58AB" w:rsidRDefault="000E58AB" w:rsidP="00C22826">
      <w:pPr>
        <w:spacing w:line="360" w:lineRule="auto"/>
        <w:jc w:val="both"/>
        <w:rPr>
          <w:rFonts w:ascii="Arial" w:hAnsi="Arial" w:cs="Arial"/>
          <w:b/>
        </w:rPr>
      </w:pPr>
    </w:p>
    <w:p w:rsidR="000E58AB" w:rsidRDefault="000E58AB" w:rsidP="00C22826">
      <w:pPr>
        <w:spacing w:line="360" w:lineRule="auto"/>
        <w:jc w:val="both"/>
        <w:rPr>
          <w:rFonts w:ascii="Arial" w:hAnsi="Arial" w:cs="Arial"/>
          <w:b/>
        </w:rPr>
      </w:pPr>
    </w:p>
    <w:p w:rsidR="00D82D84" w:rsidRDefault="000E58AB" w:rsidP="000E58AB">
      <w:pPr>
        <w:spacing w:line="360" w:lineRule="auto"/>
        <w:ind w:left="-851"/>
        <w:rPr>
          <w:rFonts w:ascii="Arial" w:hAnsi="Arial" w:cs="Arial"/>
        </w:rPr>
      </w:pPr>
      <w:r>
        <w:rPr>
          <w:rFonts w:ascii="Arial" w:hAnsi="Arial" w:cs="Arial"/>
        </w:rPr>
        <w:t xml:space="preserve">             </w:t>
      </w:r>
    </w:p>
    <w:p w:rsidR="004877EC" w:rsidRDefault="004877EC" w:rsidP="00C22826">
      <w:pPr>
        <w:spacing w:line="360" w:lineRule="auto"/>
        <w:jc w:val="both"/>
        <w:rPr>
          <w:rFonts w:ascii="Arial" w:hAnsi="Arial" w:cs="Arial"/>
          <w:b/>
        </w:rPr>
      </w:pPr>
      <w:r w:rsidRPr="004877EC">
        <w:rPr>
          <w:rFonts w:ascii="Arial" w:hAnsi="Arial" w:cs="Arial"/>
          <w:b/>
        </w:rPr>
        <w:t xml:space="preserve">V Curso </w:t>
      </w:r>
    </w:p>
    <w:p w:rsidR="004877EC" w:rsidRPr="004877EC" w:rsidRDefault="004877EC" w:rsidP="00C22826">
      <w:pPr>
        <w:spacing w:line="360" w:lineRule="auto"/>
        <w:jc w:val="both"/>
        <w:rPr>
          <w:rFonts w:ascii="Arial" w:hAnsi="Arial" w:cs="Arial"/>
        </w:rPr>
      </w:pPr>
      <w:r w:rsidRPr="004877EC">
        <w:rPr>
          <w:rFonts w:ascii="Arial" w:hAnsi="Arial" w:cs="Arial"/>
        </w:rPr>
        <w:t xml:space="preserve">Estructura diferenciada </w:t>
      </w:r>
      <w:r>
        <w:rPr>
          <w:rFonts w:ascii="Arial" w:hAnsi="Arial" w:cs="Arial"/>
        </w:rPr>
        <w:t xml:space="preserve">en curso final. Desarrollo en el que el alumno propone conjuntamente con la cátedra y referentes externos posibles, la línea de diseño a seguir. Reflexión inicial crítica; resolución final positiva. </w:t>
      </w:r>
    </w:p>
    <w:p w:rsidR="007964F2" w:rsidRDefault="007964F2" w:rsidP="00C22826">
      <w:pPr>
        <w:spacing w:line="360" w:lineRule="auto"/>
        <w:jc w:val="both"/>
        <w:rPr>
          <w:rFonts w:ascii="Arial" w:hAnsi="Arial" w:cs="Arial"/>
          <w:b/>
        </w:rPr>
      </w:pPr>
    </w:p>
    <w:p w:rsidR="003975AF" w:rsidRDefault="00C22826" w:rsidP="00C22826">
      <w:pPr>
        <w:spacing w:line="360" w:lineRule="auto"/>
        <w:jc w:val="both"/>
        <w:rPr>
          <w:rFonts w:ascii="Arial" w:hAnsi="Arial" w:cs="Arial"/>
          <w:b/>
        </w:rPr>
      </w:pPr>
      <w:r>
        <w:rPr>
          <w:rFonts w:ascii="Arial" w:hAnsi="Arial" w:cs="Arial"/>
          <w:b/>
        </w:rPr>
        <w:t>TECNOLOGÍ</w:t>
      </w:r>
      <w:r w:rsidR="00241956">
        <w:rPr>
          <w:rFonts w:ascii="Arial" w:hAnsi="Arial" w:cs="Arial"/>
          <w:b/>
        </w:rPr>
        <w:t>A D</w:t>
      </w:r>
      <w:r w:rsidR="0089411F">
        <w:rPr>
          <w:rFonts w:ascii="Arial" w:hAnsi="Arial" w:cs="Arial"/>
          <w:b/>
        </w:rPr>
        <w:t>E DISEÑO INDUSTRIAL I -III</w:t>
      </w:r>
    </w:p>
    <w:p w:rsidR="00241956" w:rsidRDefault="00241956" w:rsidP="00C22826">
      <w:pPr>
        <w:spacing w:line="360" w:lineRule="auto"/>
        <w:jc w:val="both"/>
        <w:rPr>
          <w:rFonts w:ascii="Arial" w:hAnsi="Arial" w:cs="Arial"/>
          <w:b/>
        </w:rPr>
      </w:pPr>
      <w:r w:rsidRPr="00241956">
        <w:rPr>
          <w:rFonts w:ascii="Arial" w:hAnsi="Arial" w:cs="Arial"/>
          <w:b/>
        </w:rPr>
        <w:t xml:space="preserve">I Curso </w:t>
      </w:r>
    </w:p>
    <w:p w:rsidR="00241956" w:rsidRDefault="00241956" w:rsidP="00C22826">
      <w:pPr>
        <w:spacing w:line="360" w:lineRule="auto"/>
        <w:jc w:val="both"/>
        <w:rPr>
          <w:rFonts w:ascii="Arial" w:hAnsi="Arial" w:cs="Arial"/>
        </w:rPr>
      </w:pPr>
      <w:r>
        <w:rPr>
          <w:rFonts w:ascii="Arial" w:hAnsi="Arial" w:cs="Arial"/>
        </w:rPr>
        <w:t>Materiales; Cerámicos: materias primas; moldeos; terminación superficial</w:t>
      </w:r>
      <w:r w:rsidR="005F0F94">
        <w:rPr>
          <w:rFonts w:ascii="Arial" w:hAnsi="Arial" w:cs="Arial"/>
        </w:rPr>
        <w:t xml:space="preserve">, productos. Materiales </w:t>
      </w:r>
      <w:r w:rsidR="002E3063">
        <w:rPr>
          <w:rFonts w:ascii="Arial" w:hAnsi="Arial" w:cs="Arial"/>
        </w:rPr>
        <w:t>vítreos;</w:t>
      </w:r>
      <w:r w:rsidR="005F0F94">
        <w:rPr>
          <w:rFonts w:ascii="Arial" w:hAnsi="Arial" w:cs="Arial"/>
        </w:rPr>
        <w:t xml:space="preserve"> materias primas;  composición y propiedades: tecnología de conformado: trabajo manual y mecánico del </w:t>
      </w:r>
      <w:r w:rsidR="002E3063">
        <w:rPr>
          <w:rFonts w:ascii="Arial" w:hAnsi="Arial" w:cs="Arial"/>
        </w:rPr>
        <w:t>vidrio;</w:t>
      </w:r>
      <w:r w:rsidR="005F0F94">
        <w:rPr>
          <w:rFonts w:ascii="Arial" w:hAnsi="Arial" w:cs="Arial"/>
        </w:rPr>
        <w:t xml:space="preserve"> producción de elaborados y semielaborados; procesos </w:t>
      </w:r>
      <w:r w:rsidR="002E3063">
        <w:rPr>
          <w:rFonts w:ascii="Arial" w:hAnsi="Arial" w:cs="Arial"/>
        </w:rPr>
        <w:t>posteriores;</w:t>
      </w:r>
      <w:r w:rsidR="005F0F94">
        <w:rPr>
          <w:rFonts w:ascii="Arial" w:hAnsi="Arial" w:cs="Arial"/>
        </w:rPr>
        <w:t xml:space="preserve"> terminación; tratamientos. Maderas; clasificación; maquinados; productos semielaborados; terminaciones superficiales. Materiales plásticos; conocimientos básicos para moldeos. Metales; </w:t>
      </w:r>
      <w:r w:rsidR="005100B3">
        <w:rPr>
          <w:rFonts w:ascii="Arial" w:hAnsi="Arial" w:cs="Arial"/>
        </w:rPr>
        <w:t>composición,</w:t>
      </w:r>
      <w:r w:rsidR="005F0F94">
        <w:rPr>
          <w:rFonts w:ascii="Arial" w:hAnsi="Arial" w:cs="Arial"/>
        </w:rPr>
        <w:t xml:space="preserve"> </w:t>
      </w:r>
      <w:r w:rsidR="001521E8">
        <w:rPr>
          <w:rFonts w:ascii="Arial" w:hAnsi="Arial" w:cs="Arial"/>
        </w:rPr>
        <w:t>características</w:t>
      </w:r>
      <w:r w:rsidR="005F0F94">
        <w:rPr>
          <w:rFonts w:ascii="Arial" w:hAnsi="Arial" w:cs="Arial"/>
        </w:rPr>
        <w:t>, propiedades. Productos semielaborados. Normas de estandarización.</w:t>
      </w:r>
      <w:r w:rsidR="00C22826">
        <w:rPr>
          <w:rFonts w:ascii="Arial" w:hAnsi="Arial" w:cs="Arial"/>
        </w:rPr>
        <w:t xml:space="preserve"> Conformado por desbaste</w:t>
      </w:r>
      <w:r w:rsidR="005F0F94">
        <w:rPr>
          <w:rFonts w:ascii="Arial" w:hAnsi="Arial" w:cs="Arial"/>
        </w:rPr>
        <w:t>, maquinas.</w:t>
      </w:r>
    </w:p>
    <w:p w:rsidR="005F0F94" w:rsidRDefault="005F0F94" w:rsidP="00C22826">
      <w:pPr>
        <w:spacing w:line="360" w:lineRule="auto"/>
        <w:jc w:val="both"/>
        <w:rPr>
          <w:rFonts w:ascii="Arial" w:hAnsi="Arial" w:cs="Arial"/>
        </w:rPr>
      </w:pPr>
    </w:p>
    <w:p w:rsidR="005F0F94" w:rsidRDefault="001C2238" w:rsidP="00C22826">
      <w:pPr>
        <w:spacing w:line="360" w:lineRule="auto"/>
        <w:jc w:val="both"/>
        <w:rPr>
          <w:rFonts w:ascii="Arial" w:hAnsi="Arial" w:cs="Arial"/>
          <w:b/>
        </w:rPr>
      </w:pPr>
      <w:r>
        <w:rPr>
          <w:rFonts w:ascii="Arial" w:hAnsi="Arial" w:cs="Arial"/>
          <w:b/>
        </w:rPr>
        <w:t>I</w:t>
      </w:r>
      <w:r w:rsidR="005F0F94" w:rsidRPr="005F0F94">
        <w:rPr>
          <w:rFonts w:ascii="Arial" w:hAnsi="Arial" w:cs="Arial"/>
          <w:b/>
        </w:rPr>
        <w:t>I Curso</w:t>
      </w:r>
    </w:p>
    <w:p w:rsidR="000E58AB" w:rsidRDefault="005F0F94" w:rsidP="00C22826">
      <w:pPr>
        <w:spacing w:line="360" w:lineRule="auto"/>
        <w:jc w:val="both"/>
        <w:rPr>
          <w:rFonts w:ascii="Arial" w:hAnsi="Arial" w:cs="Arial"/>
        </w:rPr>
      </w:pPr>
      <w:r>
        <w:rPr>
          <w:rFonts w:ascii="Arial" w:hAnsi="Arial" w:cs="Arial"/>
        </w:rPr>
        <w:t xml:space="preserve">Proceso de fabricación de metales. </w:t>
      </w:r>
      <w:r w:rsidR="00A437DD">
        <w:rPr>
          <w:rFonts w:ascii="Arial" w:hAnsi="Arial" w:cs="Arial"/>
        </w:rPr>
        <w:t>Limadoras, tor</w:t>
      </w:r>
      <w:r w:rsidR="00A82466">
        <w:rPr>
          <w:rFonts w:ascii="Arial" w:hAnsi="Arial" w:cs="Arial"/>
        </w:rPr>
        <w:t>nos, taladradoras, brochadoras,</w:t>
      </w:r>
      <w:r w:rsidR="00A437DD">
        <w:rPr>
          <w:rFonts w:ascii="Arial" w:hAnsi="Arial" w:cs="Arial"/>
        </w:rPr>
        <w:t xml:space="preserve"> Estampado en frío de la chapa. Plegado. Doblado. Curvado. Arrollado. Bordonado. Cercado. Perfilado. Engrampado-Recalcado. Embutido. </w:t>
      </w:r>
    </w:p>
    <w:p w:rsidR="001C2238" w:rsidRDefault="001C2238" w:rsidP="001C2238">
      <w:pPr>
        <w:spacing w:line="360" w:lineRule="auto"/>
        <w:jc w:val="both"/>
        <w:rPr>
          <w:rFonts w:ascii="Arial" w:hAnsi="Arial" w:cs="Arial"/>
        </w:rPr>
      </w:pPr>
      <w:r>
        <w:rPr>
          <w:rFonts w:ascii="Arial" w:hAnsi="Arial" w:cs="Arial"/>
        </w:rPr>
        <w:t>Extrusión. Estampado en caliente. Recalcado. Electro recalcado. Metalurgia de polvos. Soldadoras. Tornillería. Remaches.</w:t>
      </w:r>
    </w:p>
    <w:p w:rsidR="000E58AB" w:rsidRDefault="000E58AB" w:rsidP="00C22826">
      <w:pPr>
        <w:spacing w:line="360" w:lineRule="auto"/>
        <w:jc w:val="both"/>
        <w:rPr>
          <w:rFonts w:ascii="Arial" w:hAnsi="Arial" w:cs="Arial"/>
        </w:rPr>
      </w:pPr>
    </w:p>
    <w:p w:rsidR="000E58AB" w:rsidRDefault="000E58AB" w:rsidP="00C22826">
      <w:pPr>
        <w:spacing w:line="360" w:lineRule="auto"/>
        <w:jc w:val="both"/>
        <w:rPr>
          <w:rFonts w:ascii="Arial" w:hAnsi="Arial" w:cs="Arial"/>
        </w:rPr>
      </w:pPr>
    </w:p>
    <w:p w:rsidR="000E58AB" w:rsidRDefault="000E58AB" w:rsidP="00C22826">
      <w:pPr>
        <w:spacing w:line="360" w:lineRule="auto"/>
        <w:jc w:val="both"/>
        <w:rPr>
          <w:rFonts w:ascii="Arial" w:hAnsi="Arial" w:cs="Arial"/>
        </w:rPr>
      </w:pPr>
    </w:p>
    <w:p w:rsidR="000E58AB" w:rsidRDefault="000E58AB" w:rsidP="000E58AB">
      <w:pPr>
        <w:spacing w:line="360" w:lineRule="auto"/>
        <w:rPr>
          <w:rFonts w:ascii="Arial" w:hAnsi="Arial" w:cs="Arial"/>
        </w:rPr>
      </w:pPr>
    </w:p>
    <w:p w:rsidR="00A437DD" w:rsidRDefault="00A437DD" w:rsidP="00C22826">
      <w:pPr>
        <w:spacing w:line="360" w:lineRule="auto"/>
        <w:jc w:val="both"/>
        <w:rPr>
          <w:rFonts w:ascii="Arial" w:hAnsi="Arial" w:cs="Arial"/>
          <w:b/>
        </w:rPr>
      </w:pPr>
      <w:r w:rsidRPr="00A437DD">
        <w:rPr>
          <w:rFonts w:ascii="Arial" w:hAnsi="Arial" w:cs="Arial"/>
          <w:b/>
        </w:rPr>
        <w:t>III Curso</w:t>
      </w:r>
    </w:p>
    <w:p w:rsidR="00F01D75" w:rsidRDefault="00A437DD" w:rsidP="00C22826">
      <w:pPr>
        <w:spacing w:line="360" w:lineRule="auto"/>
        <w:jc w:val="both"/>
        <w:rPr>
          <w:rFonts w:ascii="Arial" w:hAnsi="Arial" w:cs="Arial"/>
        </w:rPr>
      </w:pPr>
      <w:r>
        <w:rPr>
          <w:rFonts w:ascii="Arial" w:hAnsi="Arial" w:cs="Arial"/>
        </w:rPr>
        <w:t>Materiales Plásticos. Industria y comercialización. Conceptos generales. Maquinas y métodos de moldeo. Termoestables. Termoplásticos</w:t>
      </w:r>
      <w:r w:rsidR="006B67A4">
        <w:rPr>
          <w:rFonts w:ascii="Arial" w:hAnsi="Arial" w:cs="Arial"/>
        </w:rPr>
        <w:t>.</w:t>
      </w:r>
      <w:r w:rsidR="001F79A9">
        <w:rPr>
          <w:rFonts w:ascii="Arial" w:hAnsi="Arial" w:cs="Arial"/>
        </w:rPr>
        <w:t xml:space="preserve"> P</w:t>
      </w:r>
      <w:r>
        <w:rPr>
          <w:rFonts w:ascii="Arial" w:hAnsi="Arial" w:cs="Arial"/>
        </w:rPr>
        <w:t>rocesos especiales. Espumados. Terminación. Producción y matricería. Fundi</w:t>
      </w:r>
      <w:r w:rsidR="00090536">
        <w:rPr>
          <w:rFonts w:ascii="Arial" w:hAnsi="Arial" w:cs="Arial"/>
        </w:rPr>
        <w:t>ción. Modelos. Moldeo a mano.  Hornos. Metales y aleaciones. Diseño y Economía.</w:t>
      </w:r>
    </w:p>
    <w:p w:rsidR="007964F2" w:rsidRDefault="007964F2" w:rsidP="00C22826">
      <w:pPr>
        <w:spacing w:line="360" w:lineRule="auto"/>
        <w:jc w:val="both"/>
        <w:rPr>
          <w:rFonts w:ascii="Arial" w:hAnsi="Arial" w:cs="Arial"/>
          <w:b/>
        </w:rPr>
      </w:pPr>
    </w:p>
    <w:p w:rsidR="0089411F" w:rsidRDefault="0089411F" w:rsidP="00C22826">
      <w:pPr>
        <w:spacing w:line="360" w:lineRule="auto"/>
        <w:jc w:val="both"/>
        <w:rPr>
          <w:rFonts w:ascii="Arial" w:hAnsi="Arial" w:cs="Arial"/>
          <w:b/>
        </w:rPr>
      </w:pPr>
      <w:r>
        <w:rPr>
          <w:rFonts w:ascii="Arial" w:hAnsi="Arial" w:cs="Arial"/>
          <w:b/>
        </w:rPr>
        <w:t>TECNOLOGÍA DE DISEÑO INDUSTRIAL IV-V</w:t>
      </w:r>
    </w:p>
    <w:p w:rsidR="00A437DD" w:rsidRDefault="00F01D75" w:rsidP="00C22826">
      <w:pPr>
        <w:spacing w:line="360" w:lineRule="auto"/>
        <w:jc w:val="both"/>
        <w:rPr>
          <w:rFonts w:ascii="Arial" w:hAnsi="Arial" w:cs="Arial"/>
          <w:b/>
        </w:rPr>
      </w:pPr>
      <w:r w:rsidRPr="00F01D75">
        <w:rPr>
          <w:rFonts w:ascii="Arial" w:hAnsi="Arial" w:cs="Arial"/>
          <w:b/>
        </w:rPr>
        <w:t>IV Curso</w:t>
      </w:r>
      <w:r w:rsidR="00090536" w:rsidRPr="00F01D75">
        <w:rPr>
          <w:rFonts w:ascii="Arial" w:hAnsi="Arial" w:cs="Arial"/>
          <w:b/>
        </w:rPr>
        <w:t xml:space="preserve"> </w:t>
      </w:r>
    </w:p>
    <w:p w:rsidR="00F01D75" w:rsidRDefault="00F01D75" w:rsidP="00C22826">
      <w:pPr>
        <w:spacing w:line="360" w:lineRule="auto"/>
        <w:jc w:val="both"/>
        <w:rPr>
          <w:rFonts w:ascii="Arial" w:hAnsi="Arial" w:cs="Arial"/>
        </w:rPr>
      </w:pPr>
      <w:r w:rsidRPr="00F01D75">
        <w:rPr>
          <w:rFonts w:ascii="Arial" w:hAnsi="Arial" w:cs="Arial"/>
        </w:rPr>
        <w:t>Esfuerzos</w:t>
      </w:r>
      <w:r>
        <w:rPr>
          <w:rFonts w:ascii="Arial" w:hAnsi="Arial" w:cs="Arial"/>
        </w:rPr>
        <w:t>. Resistencia de los cuerpos. Deformaciones. Tensiones normales y tangenciales. Momento de inercia. Tracción. Compresión. Corte. Flexión. Torsión. Pandeo. Sistemas de uniones fijas  y desmontables. Transmisión. Resurtes. Concept</w:t>
      </w:r>
      <w:r w:rsidR="00C22826">
        <w:rPr>
          <w:rFonts w:ascii="Arial" w:hAnsi="Arial" w:cs="Arial"/>
        </w:rPr>
        <w:t xml:space="preserve">o de hidrostática e </w:t>
      </w:r>
      <w:r w:rsidR="00625205">
        <w:rPr>
          <w:rFonts w:ascii="Arial" w:hAnsi="Arial" w:cs="Arial"/>
        </w:rPr>
        <w:t>hidrodinámica</w:t>
      </w:r>
      <w:r>
        <w:rPr>
          <w:rFonts w:ascii="Arial" w:hAnsi="Arial" w:cs="Arial"/>
        </w:rPr>
        <w:t>. Sistemas neumáticos. Electrónica. Control de calidad. Normas.</w:t>
      </w:r>
    </w:p>
    <w:p w:rsidR="00F01D75" w:rsidRDefault="00F01D75" w:rsidP="00C22826">
      <w:pPr>
        <w:spacing w:line="360" w:lineRule="auto"/>
        <w:jc w:val="both"/>
        <w:rPr>
          <w:rFonts w:ascii="Arial" w:hAnsi="Arial" w:cs="Arial"/>
        </w:rPr>
      </w:pPr>
    </w:p>
    <w:p w:rsidR="00F01D75" w:rsidRDefault="00F01D75" w:rsidP="00C22826">
      <w:pPr>
        <w:spacing w:line="360" w:lineRule="auto"/>
        <w:jc w:val="both"/>
        <w:rPr>
          <w:rFonts w:ascii="Arial" w:hAnsi="Arial" w:cs="Arial"/>
          <w:b/>
        </w:rPr>
      </w:pPr>
      <w:r w:rsidRPr="00F01D75">
        <w:rPr>
          <w:rFonts w:ascii="Arial" w:hAnsi="Arial" w:cs="Arial"/>
          <w:b/>
        </w:rPr>
        <w:t>V Curso</w:t>
      </w:r>
    </w:p>
    <w:p w:rsidR="005D5301" w:rsidRDefault="00F01D75" w:rsidP="00C22826">
      <w:pPr>
        <w:spacing w:line="360" w:lineRule="auto"/>
        <w:jc w:val="both"/>
        <w:rPr>
          <w:rFonts w:ascii="Arial" w:hAnsi="Arial" w:cs="Arial"/>
        </w:rPr>
      </w:pPr>
      <w:r>
        <w:rPr>
          <w:rFonts w:ascii="Arial" w:hAnsi="Arial" w:cs="Arial"/>
        </w:rPr>
        <w:t xml:space="preserve">Proyecto de diseño/Tecnología. Determinaciones de las formas. Diagrama estructural. Organización y normalización de la documentación. Trabajo </w:t>
      </w:r>
    </w:p>
    <w:p w:rsidR="00F01D75" w:rsidRDefault="00625205" w:rsidP="00C22826">
      <w:pPr>
        <w:spacing w:line="360" w:lineRule="auto"/>
        <w:jc w:val="both"/>
        <w:rPr>
          <w:rFonts w:ascii="Arial" w:hAnsi="Arial" w:cs="Arial"/>
        </w:rPr>
      </w:pPr>
      <w:r>
        <w:rPr>
          <w:rFonts w:ascii="Arial" w:hAnsi="Arial" w:cs="Arial"/>
        </w:rPr>
        <w:t>Referido</w:t>
      </w:r>
      <w:r w:rsidR="00F01D75">
        <w:rPr>
          <w:rFonts w:ascii="Arial" w:hAnsi="Arial" w:cs="Arial"/>
        </w:rPr>
        <w:t xml:space="preserve"> a los factores económicos nacionales.</w:t>
      </w:r>
    </w:p>
    <w:p w:rsidR="005D5301" w:rsidRDefault="005D5301" w:rsidP="00C22826">
      <w:pPr>
        <w:spacing w:line="360" w:lineRule="auto"/>
        <w:jc w:val="both"/>
        <w:rPr>
          <w:rFonts w:ascii="Arial" w:hAnsi="Arial" w:cs="Arial"/>
        </w:rPr>
      </w:pPr>
    </w:p>
    <w:p w:rsidR="005D5301" w:rsidRDefault="005D5301" w:rsidP="00C22826">
      <w:pPr>
        <w:spacing w:line="360" w:lineRule="auto"/>
        <w:jc w:val="both"/>
        <w:rPr>
          <w:rFonts w:ascii="Arial" w:hAnsi="Arial" w:cs="Arial"/>
        </w:rPr>
      </w:pPr>
    </w:p>
    <w:p w:rsidR="000E58AB" w:rsidRDefault="000E58AB" w:rsidP="00C22826">
      <w:pPr>
        <w:spacing w:line="360" w:lineRule="auto"/>
        <w:jc w:val="both"/>
        <w:rPr>
          <w:rFonts w:ascii="Arial" w:hAnsi="Arial" w:cs="Arial"/>
          <w:b/>
        </w:rPr>
      </w:pPr>
    </w:p>
    <w:p w:rsidR="000E58AB" w:rsidRDefault="000E58AB" w:rsidP="00C22826">
      <w:pPr>
        <w:spacing w:line="360" w:lineRule="auto"/>
        <w:jc w:val="both"/>
        <w:rPr>
          <w:rFonts w:ascii="Arial" w:hAnsi="Arial" w:cs="Arial"/>
          <w:b/>
        </w:rPr>
      </w:pPr>
    </w:p>
    <w:p w:rsidR="000E58AB" w:rsidRDefault="000E58AB" w:rsidP="00C22826">
      <w:pPr>
        <w:spacing w:line="360" w:lineRule="auto"/>
        <w:jc w:val="both"/>
        <w:rPr>
          <w:rFonts w:ascii="Arial" w:hAnsi="Arial" w:cs="Arial"/>
          <w:b/>
        </w:rPr>
      </w:pPr>
    </w:p>
    <w:p w:rsidR="000E58AB" w:rsidRDefault="000E58AB" w:rsidP="00C22826">
      <w:pPr>
        <w:spacing w:line="360" w:lineRule="auto"/>
        <w:jc w:val="both"/>
        <w:rPr>
          <w:rFonts w:ascii="Arial" w:hAnsi="Arial" w:cs="Arial"/>
          <w:b/>
        </w:rPr>
      </w:pPr>
    </w:p>
    <w:p w:rsidR="00D82D84" w:rsidRDefault="00D82D84" w:rsidP="000E58AB">
      <w:pPr>
        <w:spacing w:line="360" w:lineRule="auto"/>
        <w:rPr>
          <w:rFonts w:ascii="Arial" w:hAnsi="Arial" w:cs="Arial"/>
        </w:rPr>
      </w:pPr>
    </w:p>
    <w:p w:rsidR="005D5301" w:rsidRDefault="00C22826" w:rsidP="00C22826">
      <w:pPr>
        <w:spacing w:line="360" w:lineRule="auto"/>
        <w:jc w:val="both"/>
        <w:rPr>
          <w:rFonts w:ascii="Arial" w:hAnsi="Arial" w:cs="Arial"/>
          <w:b/>
        </w:rPr>
      </w:pPr>
      <w:r>
        <w:rPr>
          <w:rFonts w:ascii="Arial" w:hAnsi="Arial" w:cs="Arial"/>
          <w:b/>
        </w:rPr>
        <w:t>VISIÓ</w:t>
      </w:r>
      <w:r w:rsidR="005D5301" w:rsidRPr="005D5301">
        <w:rPr>
          <w:rFonts w:ascii="Arial" w:hAnsi="Arial" w:cs="Arial"/>
          <w:b/>
        </w:rPr>
        <w:t>N  I</w:t>
      </w:r>
    </w:p>
    <w:p w:rsidR="005D5301" w:rsidRDefault="005D5301" w:rsidP="00C22826">
      <w:pPr>
        <w:spacing w:line="360" w:lineRule="auto"/>
        <w:jc w:val="both"/>
        <w:rPr>
          <w:rFonts w:ascii="Arial" w:hAnsi="Arial" w:cs="Arial"/>
        </w:rPr>
      </w:pPr>
      <w:r>
        <w:rPr>
          <w:rFonts w:ascii="Arial" w:hAnsi="Arial" w:cs="Arial"/>
        </w:rPr>
        <w:t xml:space="preserve">El punto, la </w:t>
      </w:r>
      <w:r w:rsidR="002E3063">
        <w:rPr>
          <w:rFonts w:ascii="Arial" w:hAnsi="Arial" w:cs="Arial"/>
        </w:rPr>
        <w:t>línea</w:t>
      </w:r>
      <w:r>
        <w:rPr>
          <w:rFonts w:ascii="Arial" w:hAnsi="Arial" w:cs="Arial"/>
        </w:rPr>
        <w:t xml:space="preserve">, el plano, el volumen: Introducción a la forma, Perspectiva </w:t>
      </w:r>
      <w:r w:rsidR="002E3063">
        <w:rPr>
          <w:rFonts w:ascii="Arial" w:hAnsi="Arial" w:cs="Arial"/>
        </w:rPr>
        <w:t>axonométrica</w:t>
      </w:r>
      <w:r>
        <w:rPr>
          <w:rFonts w:ascii="Arial" w:hAnsi="Arial" w:cs="Arial"/>
        </w:rPr>
        <w:t xml:space="preserve">. </w:t>
      </w:r>
      <w:r w:rsidR="002E3063">
        <w:rPr>
          <w:rFonts w:ascii="Arial" w:hAnsi="Arial" w:cs="Arial"/>
        </w:rPr>
        <w:t>Isométrica</w:t>
      </w:r>
      <w:r>
        <w:rPr>
          <w:rFonts w:ascii="Arial" w:hAnsi="Arial" w:cs="Arial"/>
        </w:rPr>
        <w:t>. Monge. Proyecciones octogonales. Color. Luz.</w:t>
      </w:r>
      <w:r w:rsidR="002E3063">
        <w:rPr>
          <w:rFonts w:ascii="Arial" w:hAnsi="Arial" w:cs="Arial"/>
        </w:rPr>
        <w:t xml:space="preserve"> </w:t>
      </w:r>
      <w:r>
        <w:rPr>
          <w:rFonts w:ascii="Arial" w:hAnsi="Arial" w:cs="Arial"/>
        </w:rPr>
        <w:t xml:space="preserve">Física de la luz. </w:t>
      </w:r>
      <w:r w:rsidR="002E3063">
        <w:rPr>
          <w:rFonts w:ascii="Arial" w:hAnsi="Arial" w:cs="Arial"/>
        </w:rPr>
        <w:t>Estímulos</w:t>
      </w:r>
      <w:r>
        <w:rPr>
          <w:rFonts w:ascii="Arial" w:hAnsi="Arial" w:cs="Arial"/>
        </w:rPr>
        <w:t>. Cromatismo y acromatismo. Luminosidad. Valor. Matiz. Saturación. Intensidad. Co</w:t>
      </w:r>
      <w:r w:rsidR="002E3063">
        <w:rPr>
          <w:rFonts w:ascii="Arial" w:hAnsi="Arial" w:cs="Arial"/>
        </w:rPr>
        <w:t>ntrol de pigmento. Circulo cromá</w:t>
      </w:r>
      <w:r>
        <w:rPr>
          <w:rFonts w:ascii="Arial" w:hAnsi="Arial" w:cs="Arial"/>
        </w:rPr>
        <w:t>tico. Escalas. Desaturación.</w:t>
      </w:r>
    </w:p>
    <w:p w:rsidR="005D5301" w:rsidRDefault="005D5301" w:rsidP="00C22826">
      <w:pPr>
        <w:spacing w:line="360" w:lineRule="auto"/>
        <w:jc w:val="both"/>
        <w:rPr>
          <w:rFonts w:ascii="Arial" w:hAnsi="Arial" w:cs="Arial"/>
        </w:rPr>
      </w:pPr>
      <w:r>
        <w:rPr>
          <w:rFonts w:ascii="Arial" w:hAnsi="Arial" w:cs="Arial"/>
        </w:rPr>
        <w:t xml:space="preserve">Perspectiva </w:t>
      </w:r>
      <w:r w:rsidR="002E3063">
        <w:rPr>
          <w:rFonts w:ascii="Arial" w:hAnsi="Arial" w:cs="Arial"/>
        </w:rPr>
        <w:t>cónica</w:t>
      </w:r>
      <w:r>
        <w:rPr>
          <w:rFonts w:ascii="Arial" w:hAnsi="Arial" w:cs="Arial"/>
        </w:rPr>
        <w:t>. Elementos componentes y sus relaciones. Perspectiva a uno y dos puntos de fuga.Metodo de las visuales.</w:t>
      </w:r>
    </w:p>
    <w:p w:rsidR="007964F2" w:rsidRDefault="007964F2" w:rsidP="00C22826">
      <w:pPr>
        <w:spacing w:line="360" w:lineRule="auto"/>
        <w:jc w:val="both"/>
        <w:rPr>
          <w:rFonts w:ascii="Arial" w:hAnsi="Arial" w:cs="Arial"/>
          <w:b/>
        </w:rPr>
      </w:pPr>
    </w:p>
    <w:p w:rsidR="005D5301" w:rsidRDefault="00C22826" w:rsidP="00C22826">
      <w:pPr>
        <w:spacing w:line="360" w:lineRule="auto"/>
        <w:jc w:val="both"/>
        <w:rPr>
          <w:rFonts w:ascii="Arial" w:hAnsi="Arial" w:cs="Arial"/>
          <w:b/>
        </w:rPr>
      </w:pPr>
      <w:r>
        <w:rPr>
          <w:rFonts w:ascii="Arial" w:hAnsi="Arial" w:cs="Arial"/>
          <w:b/>
        </w:rPr>
        <w:t>VISIÓ</w:t>
      </w:r>
      <w:r w:rsidR="005D5301" w:rsidRPr="005D5301">
        <w:rPr>
          <w:rFonts w:ascii="Arial" w:hAnsi="Arial" w:cs="Arial"/>
          <w:b/>
        </w:rPr>
        <w:t>N II</w:t>
      </w:r>
    </w:p>
    <w:p w:rsidR="005D5301" w:rsidRDefault="005D5301" w:rsidP="00C22826">
      <w:pPr>
        <w:spacing w:line="360" w:lineRule="auto"/>
        <w:jc w:val="both"/>
        <w:rPr>
          <w:rFonts w:ascii="Arial" w:hAnsi="Arial" w:cs="Arial"/>
        </w:rPr>
      </w:pPr>
      <w:r>
        <w:rPr>
          <w:rFonts w:ascii="Arial" w:hAnsi="Arial" w:cs="Arial"/>
        </w:rPr>
        <w:t xml:space="preserve">La forma. Figura-fondo. La unidad de los contrarios. Contrastes. Relatividad. Las formas de la naturaleza y las formas racionales. Formas </w:t>
      </w:r>
      <w:r w:rsidR="007A543C">
        <w:rPr>
          <w:rFonts w:ascii="Arial" w:hAnsi="Arial" w:cs="Arial"/>
        </w:rPr>
        <w:t>geométricas</w:t>
      </w:r>
      <w:r>
        <w:rPr>
          <w:rFonts w:ascii="Arial" w:hAnsi="Arial" w:cs="Arial"/>
        </w:rPr>
        <w:t xml:space="preserve"> básicas. Leyes de agrupamiento para la generación de formas complejas. Leyes de trasformación y estructuras. Trasformación dimensional</w:t>
      </w:r>
      <w:r w:rsidR="007A543C">
        <w:rPr>
          <w:rFonts w:ascii="Arial" w:hAnsi="Arial" w:cs="Arial"/>
        </w:rPr>
        <w:t xml:space="preserve"> </w:t>
      </w:r>
      <w:r>
        <w:rPr>
          <w:rFonts w:ascii="Arial" w:hAnsi="Arial" w:cs="Arial"/>
        </w:rPr>
        <w:t>y escalar. Simetría, Tensión espacial</w:t>
      </w:r>
    </w:p>
    <w:p w:rsidR="004C4F7D" w:rsidRDefault="005D5301" w:rsidP="00C22826">
      <w:pPr>
        <w:spacing w:line="360" w:lineRule="auto"/>
        <w:jc w:val="both"/>
        <w:rPr>
          <w:rFonts w:ascii="Arial" w:hAnsi="Arial" w:cs="Arial"/>
        </w:rPr>
      </w:pPr>
      <w:r>
        <w:rPr>
          <w:rFonts w:ascii="Arial" w:hAnsi="Arial" w:cs="Arial"/>
        </w:rPr>
        <w:t>Axonometría. Isometría. Simetría. Trimetr</w:t>
      </w:r>
      <w:r w:rsidR="00096125">
        <w:rPr>
          <w:rFonts w:ascii="Arial" w:hAnsi="Arial" w:cs="Arial"/>
        </w:rPr>
        <w:t>ía. Perspectiva explot</w:t>
      </w:r>
      <w:r w:rsidR="004C4F7D">
        <w:rPr>
          <w:rFonts w:ascii="Arial" w:hAnsi="Arial" w:cs="Arial"/>
        </w:rPr>
        <w:t>ada. Sombras Monge.</w:t>
      </w:r>
      <w:r w:rsidR="001521E8">
        <w:rPr>
          <w:rFonts w:ascii="Arial" w:hAnsi="Arial" w:cs="Arial"/>
        </w:rPr>
        <w:t xml:space="preserve"> </w:t>
      </w:r>
      <w:r w:rsidR="004C4F7D">
        <w:rPr>
          <w:rFonts w:ascii="Arial" w:hAnsi="Arial" w:cs="Arial"/>
        </w:rPr>
        <w:t>Proyecciones o</w:t>
      </w:r>
      <w:r w:rsidR="00096125">
        <w:rPr>
          <w:rFonts w:ascii="Arial" w:hAnsi="Arial" w:cs="Arial"/>
        </w:rPr>
        <w:t>r</w:t>
      </w:r>
      <w:r w:rsidR="004C4F7D">
        <w:rPr>
          <w:rFonts w:ascii="Arial" w:hAnsi="Arial" w:cs="Arial"/>
        </w:rPr>
        <w:t xml:space="preserve">togonales. Poliedros. Contorno aparente. Intersección de poliedros. La bi-dimensionalidad; plantas, cortes y vistas. Escalas. </w:t>
      </w:r>
    </w:p>
    <w:p w:rsidR="004C4F7D" w:rsidRDefault="004C4F7D" w:rsidP="00C22826">
      <w:pPr>
        <w:spacing w:line="360" w:lineRule="auto"/>
        <w:jc w:val="both"/>
        <w:rPr>
          <w:rFonts w:ascii="Arial" w:hAnsi="Arial" w:cs="Arial"/>
        </w:rPr>
      </w:pPr>
      <w:r>
        <w:rPr>
          <w:rFonts w:ascii="Arial" w:hAnsi="Arial" w:cs="Arial"/>
        </w:rPr>
        <w:t xml:space="preserve">Normas IRAM. </w:t>
      </w:r>
    </w:p>
    <w:p w:rsidR="005D5301" w:rsidRDefault="004C4F7D" w:rsidP="00C22826">
      <w:pPr>
        <w:spacing w:line="360" w:lineRule="auto"/>
        <w:jc w:val="both"/>
        <w:rPr>
          <w:rFonts w:ascii="Arial" w:hAnsi="Arial" w:cs="Arial"/>
        </w:rPr>
      </w:pPr>
      <w:r>
        <w:rPr>
          <w:rFonts w:ascii="Arial" w:hAnsi="Arial" w:cs="Arial"/>
        </w:rPr>
        <w:t>Perspectiva cónica</w:t>
      </w:r>
    </w:p>
    <w:p w:rsidR="004C4F7D" w:rsidRDefault="004C4F7D" w:rsidP="00C22826">
      <w:pPr>
        <w:spacing w:line="360" w:lineRule="auto"/>
        <w:jc w:val="both"/>
        <w:rPr>
          <w:rFonts w:ascii="Arial" w:hAnsi="Arial" w:cs="Arial"/>
        </w:rPr>
      </w:pPr>
      <w:r>
        <w:rPr>
          <w:rFonts w:ascii="Arial" w:hAnsi="Arial" w:cs="Arial"/>
        </w:rPr>
        <w:t>Color. Escalas. Intervalos. Tríadas. Análogos. Contrarios o complementarios. Contraste. Claves. Frío y calidos.</w:t>
      </w:r>
    </w:p>
    <w:p w:rsidR="004C4F7D" w:rsidRDefault="004C4F7D" w:rsidP="00C22826">
      <w:pPr>
        <w:spacing w:line="360" w:lineRule="auto"/>
        <w:jc w:val="both"/>
        <w:rPr>
          <w:rFonts w:ascii="Arial" w:hAnsi="Arial" w:cs="Arial"/>
        </w:rPr>
      </w:pPr>
    </w:p>
    <w:p w:rsidR="000E58AB" w:rsidRDefault="000E58AB" w:rsidP="00C22826">
      <w:pPr>
        <w:spacing w:line="360" w:lineRule="auto"/>
        <w:jc w:val="both"/>
        <w:rPr>
          <w:rFonts w:ascii="Arial" w:hAnsi="Arial" w:cs="Arial"/>
          <w:b/>
        </w:rPr>
      </w:pPr>
    </w:p>
    <w:p w:rsidR="000E58AB" w:rsidRDefault="000E58AB" w:rsidP="00C22826">
      <w:pPr>
        <w:spacing w:line="360" w:lineRule="auto"/>
        <w:jc w:val="both"/>
        <w:rPr>
          <w:rFonts w:ascii="Arial" w:hAnsi="Arial" w:cs="Arial"/>
          <w:b/>
        </w:rPr>
      </w:pPr>
    </w:p>
    <w:p w:rsidR="000E58AB" w:rsidRDefault="000E58AB" w:rsidP="00C22826">
      <w:pPr>
        <w:spacing w:line="360" w:lineRule="auto"/>
        <w:jc w:val="both"/>
        <w:rPr>
          <w:rFonts w:ascii="Arial" w:hAnsi="Arial" w:cs="Arial"/>
          <w:b/>
        </w:rPr>
      </w:pPr>
    </w:p>
    <w:p w:rsidR="00D82D84" w:rsidRDefault="000E58AB" w:rsidP="000E58AB">
      <w:pPr>
        <w:spacing w:line="360" w:lineRule="auto"/>
        <w:ind w:left="-851"/>
        <w:rPr>
          <w:rFonts w:ascii="Arial" w:hAnsi="Arial" w:cs="Arial"/>
        </w:rPr>
      </w:pPr>
      <w:r>
        <w:rPr>
          <w:rFonts w:ascii="Arial" w:hAnsi="Arial" w:cs="Arial"/>
        </w:rPr>
        <w:t xml:space="preserve">             </w:t>
      </w:r>
    </w:p>
    <w:p w:rsidR="000E58AB" w:rsidRDefault="00D82D84" w:rsidP="006C4952">
      <w:pPr>
        <w:spacing w:line="360" w:lineRule="auto"/>
        <w:ind w:left="-851"/>
        <w:rPr>
          <w:rFonts w:ascii="Arial" w:hAnsi="Arial" w:cs="Arial"/>
          <w:b/>
        </w:rPr>
      </w:pPr>
      <w:r>
        <w:rPr>
          <w:rFonts w:ascii="Arial" w:hAnsi="Arial" w:cs="Arial"/>
        </w:rPr>
        <w:t xml:space="preserve">              </w:t>
      </w:r>
    </w:p>
    <w:p w:rsidR="004C4F7D" w:rsidRDefault="00C22826" w:rsidP="000E58AB">
      <w:pPr>
        <w:spacing w:line="360" w:lineRule="auto"/>
        <w:jc w:val="both"/>
        <w:rPr>
          <w:rFonts w:ascii="Arial" w:hAnsi="Arial" w:cs="Arial"/>
          <w:b/>
        </w:rPr>
      </w:pPr>
      <w:r>
        <w:rPr>
          <w:rFonts w:ascii="Arial" w:hAnsi="Arial" w:cs="Arial"/>
          <w:b/>
        </w:rPr>
        <w:t>VISIÓ</w:t>
      </w:r>
      <w:r w:rsidR="004C4F7D" w:rsidRPr="004C4F7D">
        <w:rPr>
          <w:rFonts w:ascii="Arial" w:hAnsi="Arial" w:cs="Arial"/>
          <w:b/>
        </w:rPr>
        <w:t>N III</w:t>
      </w:r>
    </w:p>
    <w:p w:rsidR="004C4F7D" w:rsidRDefault="001521E8" w:rsidP="00C22826">
      <w:pPr>
        <w:spacing w:line="360" w:lineRule="auto"/>
        <w:jc w:val="both"/>
        <w:rPr>
          <w:rFonts w:ascii="Arial" w:hAnsi="Arial" w:cs="Arial"/>
        </w:rPr>
      </w:pPr>
      <w:r>
        <w:rPr>
          <w:rFonts w:ascii="Arial" w:hAnsi="Arial" w:cs="Arial"/>
        </w:rPr>
        <w:t>La forma como sistema. Simetría. Operaciones con las formas</w:t>
      </w:r>
      <w:r w:rsidR="004C4F7D">
        <w:rPr>
          <w:rFonts w:ascii="Arial" w:hAnsi="Arial" w:cs="Arial"/>
        </w:rPr>
        <w:t>: traslación, rotación</w:t>
      </w:r>
      <w:r>
        <w:rPr>
          <w:rFonts w:ascii="Arial" w:hAnsi="Arial" w:cs="Arial"/>
        </w:rPr>
        <w:t>, extensión</w:t>
      </w:r>
      <w:r w:rsidR="004C4F7D">
        <w:rPr>
          <w:rFonts w:ascii="Arial" w:hAnsi="Arial" w:cs="Arial"/>
        </w:rPr>
        <w:t>. Reflexión. Simetrías complejas. Catamatría, homeometría, isometría. Aplicación de los conceptos al diseño.</w:t>
      </w:r>
    </w:p>
    <w:p w:rsidR="004C4F7D" w:rsidRDefault="004C4F7D" w:rsidP="00C22826">
      <w:pPr>
        <w:spacing w:line="360" w:lineRule="auto"/>
        <w:jc w:val="both"/>
        <w:rPr>
          <w:rFonts w:ascii="Arial" w:hAnsi="Arial" w:cs="Arial"/>
        </w:rPr>
      </w:pPr>
      <w:r>
        <w:rPr>
          <w:rFonts w:ascii="Arial" w:hAnsi="Arial" w:cs="Arial"/>
        </w:rPr>
        <w:lastRenderedPageBreak/>
        <w:t xml:space="preserve">Tramas y </w:t>
      </w:r>
      <w:r w:rsidR="001521E8">
        <w:rPr>
          <w:rFonts w:ascii="Arial" w:hAnsi="Arial" w:cs="Arial"/>
        </w:rPr>
        <w:t>retículas</w:t>
      </w:r>
      <w:r w:rsidR="00096125">
        <w:rPr>
          <w:rFonts w:ascii="Arial" w:hAnsi="Arial" w:cs="Arial"/>
        </w:rPr>
        <w:t>. Concepto de módulo, submó</w:t>
      </w:r>
      <w:r>
        <w:rPr>
          <w:rFonts w:ascii="Arial" w:hAnsi="Arial" w:cs="Arial"/>
        </w:rPr>
        <w:t>dulo, hiperm</w:t>
      </w:r>
      <w:r w:rsidR="00096125">
        <w:rPr>
          <w:rFonts w:ascii="Arial" w:hAnsi="Arial" w:cs="Arial"/>
        </w:rPr>
        <w:t>ó</w:t>
      </w:r>
      <w:r>
        <w:rPr>
          <w:rFonts w:ascii="Arial" w:hAnsi="Arial" w:cs="Arial"/>
        </w:rPr>
        <w:t>dulo.</w:t>
      </w:r>
    </w:p>
    <w:p w:rsidR="004C4F7D" w:rsidRDefault="004C4F7D" w:rsidP="00C22826">
      <w:pPr>
        <w:spacing w:line="360" w:lineRule="auto"/>
        <w:jc w:val="both"/>
        <w:rPr>
          <w:rFonts w:ascii="Arial" w:hAnsi="Arial" w:cs="Arial"/>
        </w:rPr>
      </w:pPr>
      <w:r>
        <w:rPr>
          <w:rFonts w:ascii="Arial" w:hAnsi="Arial" w:cs="Arial"/>
        </w:rPr>
        <w:t>Sistemas y técnicas de representación. Práctica de distintas técnicas.</w:t>
      </w:r>
    </w:p>
    <w:p w:rsidR="004C4F7D" w:rsidRDefault="004C4F7D" w:rsidP="00C22826">
      <w:pPr>
        <w:spacing w:line="360" w:lineRule="auto"/>
        <w:jc w:val="both"/>
        <w:rPr>
          <w:rFonts w:ascii="Arial" w:hAnsi="Arial" w:cs="Arial"/>
        </w:rPr>
      </w:pPr>
      <w:r>
        <w:rPr>
          <w:rFonts w:ascii="Arial" w:hAnsi="Arial" w:cs="Arial"/>
        </w:rPr>
        <w:t>El proceso de diseño: idea rectora: síntesis formal, coherencia formal. Análisis de productos desde el punto de vista de la forma.</w:t>
      </w:r>
    </w:p>
    <w:p w:rsidR="007964F2" w:rsidRDefault="007964F2" w:rsidP="00C22826">
      <w:pPr>
        <w:spacing w:line="360" w:lineRule="auto"/>
        <w:jc w:val="both"/>
        <w:rPr>
          <w:rFonts w:ascii="Arial" w:hAnsi="Arial" w:cs="Arial"/>
          <w:b/>
        </w:rPr>
      </w:pPr>
    </w:p>
    <w:p w:rsidR="007964F2" w:rsidRDefault="007964F2" w:rsidP="00C22826">
      <w:pPr>
        <w:spacing w:line="360" w:lineRule="auto"/>
        <w:jc w:val="both"/>
        <w:rPr>
          <w:rFonts w:ascii="Arial" w:hAnsi="Arial" w:cs="Arial"/>
          <w:b/>
        </w:rPr>
      </w:pPr>
    </w:p>
    <w:p w:rsidR="005800FE" w:rsidRDefault="005800FE" w:rsidP="00C22826">
      <w:pPr>
        <w:spacing w:line="360" w:lineRule="auto"/>
        <w:jc w:val="both"/>
        <w:rPr>
          <w:rFonts w:ascii="Arial" w:hAnsi="Arial" w:cs="Arial"/>
          <w:b/>
        </w:rPr>
      </w:pPr>
      <w:r w:rsidRPr="005800FE">
        <w:rPr>
          <w:rFonts w:ascii="Arial" w:hAnsi="Arial" w:cs="Arial"/>
          <w:b/>
        </w:rPr>
        <w:t>HISTORIA DEL DISEÑO</w:t>
      </w:r>
    </w:p>
    <w:p w:rsidR="005800FE" w:rsidRDefault="005800FE" w:rsidP="00C22826">
      <w:pPr>
        <w:spacing w:line="360" w:lineRule="auto"/>
        <w:jc w:val="both"/>
        <w:rPr>
          <w:rFonts w:ascii="Arial" w:hAnsi="Arial" w:cs="Arial"/>
        </w:rPr>
      </w:pPr>
      <w:r>
        <w:rPr>
          <w:rFonts w:ascii="Arial" w:hAnsi="Arial" w:cs="Arial"/>
        </w:rPr>
        <w:t xml:space="preserve">Mediados del S.XIX Panorama en Europa, Nacimiento del diseño industrial, problemas, realidades y utopías. </w:t>
      </w:r>
      <w:r w:rsidR="00E50907">
        <w:rPr>
          <w:rFonts w:ascii="Arial" w:hAnsi="Arial" w:cs="Arial"/>
        </w:rPr>
        <w:t>Economía</w:t>
      </w:r>
      <w:r>
        <w:rPr>
          <w:rFonts w:ascii="Arial" w:hAnsi="Arial" w:cs="Arial"/>
        </w:rPr>
        <w:t xml:space="preserve">. Territorio. Sociedad. El diseño  y otras disciplinas. Diseño ingenieril, </w:t>
      </w:r>
      <w:r w:rsidR="00E50907">
        <w:rPr>
          <w:rFonts w:ascii="Arial" w:hAnsi="Arial" w:cs="Arial"/>
        </w:rPr>
        <w:t>arquitectónico</w:t>
      </w:r>
      <w:r>
        <w:rPr>
          <w:rFonts w:ascii="Arial" w:hAnsi="Arial" w:cs="Arial"/>
        </w:rPr>
        <w:t xml:space="preserve"> e industrial, corrientes principales. </w:t>
      </w:r>
      <w:smartTag w:uri="urn:schemas-microsoft-com:office:smarttags" w:element="PersonName">
        <w:smartTagPr>
          <w:attr w:name="ProductID" w:val="La Academia. Art."/>
        </w:smartTagPr>
        <w:smartTag w:uri="urn:schemas-microsoft-com:office:smarttags" w:element="PersonName">
          <w:smartTagPr>
            <w:attr w:name="ProductID" w:val="La Academia."/>
          </w:smartTagPr>
          <w:r>
            <w:rPr>
              <w:rFonts w:ascii="Arial" w:hAnsi="Arial" w:cs="Arial"/>
            </w:rPr>
            <w:t>La Academia.</w:t>
          </w:r>
        </w:smartTag>
        <w:r>
          <w:rPr>
            <w:rFonts w:ascii="Arial" w:hAnsi="Arial" w:cs="Arial"/>
          </w:rPr>
          <w:t xml:space="preserve"> Art.</w:t>
        </w:r>
      </w:smartTag>
      <w:r w:rsidR="00E50907">
        <w:rPr>
          <w:rFonts w:ascii="Arial" w:hAnsi="Arial" w:cs="Arial"/>
        </w:rPr>
        <w:t xml:space="preserve"> </w:t>
      </w:r>
      <w:r>
        <w:rPr>
          <w:rFonts w:ascii="Arial" w:hAnsi="Arial" w:cs="Arial"/>
        </w:rPr>
        <w:t xml:space="preserve">Nouveau. Repercusión en nuestro territorio. Objetos representativos. S. XX. Panorama en Europa. </w:t>
      </w:r>
      <w:r w:rsidR="00E50907">
        <w:rPr>
          <w:rFonts w:ascii="Arial" w:hAnsi="Arial" w:cs="Arial"/>
        </w:rPr>
        <w:t>América</w:t>
      </w:r>
      <w:r>
        <w:rPr>
          <w:rFonts w:ascii="Arial" w:hAnsi="Arial" w:cs="Arial"/>
        </w:rPr>
        <w:t xml:space="preserve"> del Norte. </w:t>
      </w:r>
      <w:r w:rsidR="00E50907">
        <w:rPr>
          <w:rFonts w:ascii="Arial" w:hAnsi="Arial" w:cs="Arial"/>
        </w:rPr>
        <w:t>América</w:t>
      </w:r>
      <w:r>
        <w:rPr>
          <w:rFonts w:ascii="Arial" w:hAnsi="Arial" w:cs="Arial"/>
        </w:rPr>
        <w:t xml:space="preserve"> Latina. Problemas sociales, </w:t>
      </w:r>
      <w:r w:rsidR="00E50907">
        <w:rPr>
          <w:rFonts w:ascii="Arial" w:hAnsi="Arial" w:cs="Arial"/>
        </w:rPr>
        <w:t>económicos</w:t>
      </w:r>
      <w:r>
        <w:rPr>
          <w:rFonts w:ascii="Arial" w:hAnsi="Arial" w:cs="Arial"/>
        </w:rPr>
        <w:t xml:space="preserve">, territoriales, </w:t>
      </w:r>
      <w:r w:rsidR="00E50907">
        <w:rPr>
          <w:rFonts w:ascii="Arial" w:hAnsi="Arial" w:cs="Arial"/>
        </w:rPr>
        <w:t>políticos, culturales</w:t>
      </w:r>
      <w:r>
        <w:rPr>
          <w:rFonts w:ascii="Arial" w:hAnsi="Arial" w:cs="Arial"/>
        </w:rPr>
        <w:t xml:space="preserve">, </w:t>
      </w:r>
      <w:r w:rsidR="00E50907">
        <w:rPr>
          <w:rFonts w:ascii="Arial" w:hAnsi="Arial" w:cs="Arial"/>
        </w:rPr>
        <w:t>artísticos</w:t>
      </w:r>
      <w:r>
        <w:rPr>
          <w:rFonts w:ascii="Arial" w:hAnsi="Arial" w:cs="Arial"/>
        </w:rPr>
        <w:t>.</w:t>
      </w:r>
    </w:p>
    <w:p w:rsidR="005800FE" w:rsidRDefault="005800FE" w:rsidP="00C22826">
      <w:pPr>
        <w:spacing w:line="360" w:lineRule="auto"/>
        <w:jc w:val="both"/>
        <w:rPr>
          <w:rFonts w:ascii="Arial" w:hAnsi="Arial" w:cs="Arial"/>
        </w:rPr>
      </w:pPr>
      <w:r>
        <w:rPr>
          <w:rFonts w:ascii="Arial" w:hAnsi="Arial" w:cs="Arial"/>
        </w:rPr>
        <w:t xml:space="preserve">Problemas del gusto, la tradición y las </w:t>
      </w:r>
      <w:r w:rsidR="00E50907">
        <w:rPr>
          <w:rFonts w:ascii="Arial" w:hAnsi="Arial" w:cs="Arial"/>
        </w:rPr>
        <w:t>teorías</w:t>
      </w:r>
      <w:r>
        <w:rPr>
          <w:rFonts w:ascii="Arial" w:hAnsi="Arial" w:cs="Arial"/>
        </w:rPr>
        <w:t xml:space="preserve"> del arte, la arquitectura y el diseño; ideas y realidades. Corrientes de vanguardia. Movimiento Moderno. La guerra. Repercusiones. Cambios y permanencias. Aparición de otras alternativas </w:t>
      </w:r>
      <w:r w:rsidR="00E50907">
        <w:rPr>
          <w:rFonts w:ascii="Arial" w:hAnsi="Arial" w:cs="Arial"/>
        </w:rPr>
        <w:t>teórico prácticas del diseño industrial, la arquitectura. Análisis critico. Diseño en Argentina. Ideas y realizaciones, confluencias, repercusiones. Análisis critico. Ideas y realizaciones.</w:t>
      </w:r>
    </w:p>
    <w:p w:rsidR="0039077E" w:rsidRDefault="0039077E" w:rsidP="00C22826">
      <w:pPr>
        <w:spacing w:line="360" w:lineRule="auto"/>
        <w:jc w:val="both"/>
        <w:rPr>
          <w:rFonts w:ascii="Arial" w:hAnsi="Arial" w:cs="Arial"/>
        </w:rPr>
      </w:pPr>
    </w:p>
    <w:p w:rsidR="0039077E" w:rsidRDefault="0039077E" w:rsidP="00C22826">
      <w:pPr>
        <w:spacing w:line="360" w:lineRule="auto"/>
        <w:jc w:val="both"/>
        <w:rPr>
          <w:rFonts w:ascii="Arial" w:hAnsi="Arial" w:cs="Arial"/>
        </w:rPr>
      </w:pPr>
    </w:p>
    <w:p w:rsidR="000E58AB" w:rsidRDefault="000E58AB" w:rsidP="00C22826">
      <w:pPr>
        <w:spacing w:line="360" w:lineRule="auto"/>
        <w:jc w:val="both"/>
        <w:rPr>
          <w:rFonts w:ascii="Arial" w:hAnsi="Arial" w:cs="Arial"/>
          <w:b/>
        </w:rPr>
      </w:pPr>
    </w:p>
    <w:p w:rsidR="000E58AB" w:rsidRDefault="000E58AB" w:rsidP="00C22826">
      <w:pPr>
        <w:spacing w:line="360" w:lineRule="auto"/>
        <w:jc w:val="both"/>
        <w:rPr>
          <w:rFonts w:ascii="Arial" w:hAnsi="Arial" w:cs="Arial"/>
          <w:b/>
        </w:rPr>
      </w:pPr>
    </w:p>
    <w:p w:rsidR="000E58AB" w:rsidRDefault="000E58AB" w:rsidP="00C22826">
      <w:pPr>
        <w:spacing w:line="360" w:lineRule="auto"/>
        <w:jc w:val="both"/>
        <w:rPr>
          <w:rFonts w:ascii="Arial" w:hAnsi="Arial" w:cs="Arial"/>
          <w:b/>
        </w:rPr>
      </w:pPr>
    </w:p>
    <w:p w:rsidR="0039077E" w:rsidRDefault="0039077E" w:rsidP="00C22826">
      <w:pPr>
        <w:spacing w:line="360" w:lineRule="auto"/>
        <w:jc w:val="both"/>
        <w:rPr>
          <w:rFonts w:ascii="Arial" w:hAnsi="Arial" w:cs="Arial"/>
          <w:b/>
        </w:rPr>
      </w:pPr>
      <w:r>
        <w:rPr>
          <w:rFonts w:ascii="Arial" w:hAnsi="Arial" w:cs="Arial"/>
          <w:b/>
        </w:rPr>
        <w:t>METODOLOG</w:t>
      </w:r>
      <w:r w:rsidR="00C22826">
        <w:rPr>
          <w:rFonts w:ascii="Arial" w:hAnsi="Arial" w:cs="Arial"/>
          <w:b/>
        </w:rPr>
        <w:t>Í</w:t>
      </w:r>
      <w:r>
        <w:rPr>
          <w:rFonts w:ascii="Arial" w:hAnsi="Arial" w:cs="Arial"/>
          <w:b/>
        </w:rPr>
        <w:t>AS DEL DISEÑO</w:t>
      </w:r>
      <w:r w:rsidR="000E58AB">
        <w:rPr>
          <w:rFonts w:ascii="Arial" w:hAnsi="Arial" w:cs="Arial"/>
          <w:b/>
        </w:rPr>
        <w:t xml:space="preserve"> INDUSTRIAL</w:t>
      </w:r>
    </w:p>
    <w:p w:rsidR="0039077E" w:rsidRDefault="0039077E" w:rsidP="00C22826">
      <w:pPr>
        <w:spacing w:line="360" w:lineRule="auto"/>
        <w:jc w:val="both"/>
        <w:rPr>
          <w:rFonts w:ascii="Arial" w:hAnsi="Arial" w:cs="Arial"/>
        </w:rPr>
      </w:pPr>
      <w:r>
        <w:rPr>
          <w:rFonts w:ascii="Arial" w:hAnsi="Arial" w:cs="Arial"/>
        </w:rPr>
        <w:t>Naturaleza del hecho proyectual. El hombre y su hábitat. Relación entre la teoría y la práctica. La etapa académica. El advenimiento del Movimiento Moderno. Aportes teóricos de otros campos del conocimiento. El diseñador como sistema autoorganizado. El concepto de caja negra y caja transparente. Clasificación de métodos de diseño. La creatividad y su estimulación. Desarrollo del producto. Etapas. Historia social de la actividad proyectual. Problemas particulares de la condición posmoderna.</w:t>
      </w:r>
    </w:p>
    <w:p w:rsidR="0038798A" w:rsidRDefault="0038798A" w:rsidP="00C22826">
      <w:pPr>
        <w:spacing w:line="360" w:lineRule="auto"/>
        <w:jc w:val="both"/>
        <w:rPr>
          <w:rFonts w:ascii="Arial" w:hAnsi="Arial" w:cs="Arial"/>
        </w:rPr>
      </w:pPr>
    </w:p>
    <w:p w:rsidR="0089411F" w:rsidRPr="0089411F" w:rsidRDefault="0089411F" w:rsidP="00C22826">
      <w:pPr>
        <w:spacing w:line="360" w:lineRule="auto"/>
        <w:jc w:val="both"/>
        <w:rPr>
          <w:rFonts w:ascii="Arial" w:hAnsi="Arial" w:cs="Arial"/>
          <w:b/>
        </w:rPr>
      </w:pPr>
      <w:r w:rsidRPr="0089411F">
        <w:rPr>
          <w:rFonts w:ascii="Arial" w:hAnsi="Arial" w:cs="Arial"/>
          <w:b/>
        </w:rPr>
        <w:lastRenderedPageBreak/>
        <w:t>MATEMÁTICA</w:t>
      </w:r>
    </w:p>
    <w:p w:rsidR="0089411F" w:rsidRDefault="0089411F" w:rsidP="00C22826">
      <w:pPr>
        <w:spacing w:line="360" w:lineRule="auto"/>
        <w:jc w:val="both"/>
        <w:rPr>
          <w:rFonts w:ascii="Arial" w:hAnsi="Arial" w:cs="Arial"/>
        </w:rPr>
      </w:pPr>
      <w:r>
        <w:rPr>
          <w:rFonts w:ascii="Arial" w:hAnsi="Arial" w:cs="Arial"/>
        </w:rPr>
        <w:t>Fundamentos de la geometría analítica. Funciones. Geometría del plano. Puntos, rectas, vectores. Circunferencia y familias de circunferencias. Las cónicas. Rectas y planos. Superficies de segundo orden. Complementos de cálculo diferencial. Introducción a la estadística.</w:t>
      </w:r>
    </w:p>
    <w:p w:rsidR="0089411F" w:rsidRDefault="0089411F" w:rsidP="00C22826">
      <w:pPr>
        <w:spacing w:line="360" w:lineRule="auto"/>
        <w:jc w:val="both"/>
        <w:rPr>
          <w:rFonts w:ascii="Arial" w:hAnsi="Arial" w:cs="Arial"/>
        </w:rPr>
      </w:pPr>
    </w:p>
    <w:p w:rsidR="004B2521" w:rsidRDefault="004B2521" w:rsidP="00C22826">
      <w:pPr>
        <w:spacing w:line="360" w:lineRule="auto"/>
        <w:jc w:val="both"/>
        <w:rPr>
          <w:rFonts w:ascii="Arial" w:hAnsi="Arial" w:cs="Arial"/>
          <w:b/>
        </w:rPr>
      </w:pPr>
      <w:r w:rsidRPr="004B2521">
        <w:rPr>
          <w:rFonts w:ascii="Arial" w:hAnsi="Arial" w:cs="Arial"/>
          <w:b/>
        </w:rPr>
        <w:t xml:space="preserve">FISICA I </w:t>
      </w:r>
    </w:p>
    <w:p w:rsidR="004B2521" w:rsidRDefault="004B2521" w:rsidP="00C22826">
      <w:pPr>
        <w:spacing w:line="360" w:lineRule="auto"/>
        <w:jc w:val="both"/>
        <w:rPr>
          <w:rFonts w:ascii="Arial" w:hAnsi="Arial" w:cs="Arial"/>
        </w:rPr>
      </w:pPr>
      <w:r w:rsidRPr="004B2521">
        <w:rPr>
          <w:rFonts w:ascii="Arial" w:hAnsi="Arial" w:cs="Arial"/>
        </w:rPr>
        <w:t>Conceptos básicos de la mecánica y la termodinámica</w:t>
      </w:r>
      <w:r>
        <w:rPr>
          <w:rFonts w:ascii="Arial" w:hAnsi="Arial" w:cs="Arial"/>
        </w:rPr>
        <w:t xml:space="preserve">. Estática y sus leyes, conceptos escalares de y de vectores, conceptos básicos y  de la cinemática lineal, movimiento armónico simple, los fluidos, las </w:t>
      </w:r>
      <w:r w:rsidR="00625205">
        <w:rPr>
          <w:rFonts w:ascii="Arial" w:hAnsi="Arial" w:cs="Arial"/>
        </w:rPr>
        <w:t>hidrostática,</w:t>
      </w:r>
      <w:r>
        <w:rPr>
          <w:rFonts w:ascii="Arial" w:hAnsi="Arial" w:cs="Arial"/>
        </w:rPr>
        <w:t xml:space="preserve"> la hidrodinámica, fenómenos de capilaridad, elasticidad de los cuerpos, conductibilidad térmica. Termodinámica del equilibrio, elasticidad y nociones de propagación de ondas  elásticas.</w:t>
      </w:r>
    </w:p>
    <w:p w:rsidR="004B2521" w:rsidRDefault="004B2521" w:rsidP="00C22826">
      <w:pPr>
        <w:spacing w:line="360" w:lineRule="auto"/>
        <w:jc w:val="both"/>
        <w:rPr>
          <w:rFonts w:ascii="Arial" w:hAnsi="Arial" w:cs="Arial"/>
        </w:rPr>
      </w:pPr>
    </w:p>
    <w:p w:rsidR="004B2521" w:rsidRPr="004B2521" w:rsidRDefault="004B2521" w:rsidP="00C22826">
      <w:pPr>
        <w:spacing w:line="360" w:lineRule="auto"/>
        <w:jc w:val="both"/>
        <w:rPr>
          <w:rFonts w:ascii="Arial" w:hAnsi="Arial" w:cs="Arial"/>
          <w:b/>
        </w:rPr>
      </w:pPr>
      <w:r w:rsidRPr="004B2521">
        <w:rPr>
          <w:rFonts w:ascii="Arial" w:hAnsi="Arial" w:cs="Arial"/>
          <w:b/>
        </w:rPr>
        <w:t>FISICA II</w:t>
      </w:r>
    </w:p>
    <w:p w:rsidR="004B2521" w:rsidRDefault="004B2521" w:rsidP="00C22826">
      <w:pPr>
        <w:spacing w:line="360" w:lineRule="auto"/>
        <w:jc w:val="both"/>
        <w:rPr>
          <w:rFonts w:ascii="Arial" w:hAnsi="Arial" w:cs="Arial"/>
        </w:rPr>
      </w:pPr>
      <w:r w:rsidRPr="004B2521">
        <w:rPr>
          <w:rFonts w:ascii="Arial" w:hAnsi="Arial" w:cs="Arial"/>
        </w:rPr>
        <w:t>Introducción a los fenómenos electromagnéticos: materia y electricidad-Electrostática</w:t>
      </w:r>
      <w:r>
        <w:rPr>
          <w:rFonts w:ascii="Arial" w:hAnsi="Arial" w:cs="Arial"/>
        </w:rPr>
        <w:t>. Fuerza Electromotriz y corriente. Electromagnetismo.</w:t>
      </w:r>
    </w:p>
    <w:p w:rsidR="004B2521" w:rsidRDefault="004B2521" w:rsidP="00C22826">
      <w:pPr>
        <w:spacing w:line="360" w:lineRule="auto"/>
        <w:jc w:val="both"/>
        <w:rPr>
          <w:rFonts w:ascii="Arial" w:hAnsi="Arial" w:cs="Arial"/>
        </w:rPr>
      </w:pPr>
    </w:p>
    <w:p w:rsidR="004B2521" w:rsidRDefault="004B2521" w:rsidP="00C22826">
      <w:pPr>
        <w:spacing w:line="360" w:lineRule="auto"/>
        <w:jc w:val="both"/>
        <w:rPr>
          <w:rFonts w:ascii="Arial" w:hAnsi="Arial" w:cs="Arial"/>
          <w:b/>
        </w:rPr>
      </w:pPr>
      <w:r w:rsidRPr="004B2521">
        <w:rPr>
          <w:rFonts w:ascii="Arial" w:hAnsi="Arial" w:cs="Arial"/>
          <w:b/>
        </w:rPr>
        <w:t>DIBUJO I</w:t>
      </w:r>
    </w:p>
    <w:p w:rsidR="004B2521" w:rsidRDefault="004B2521" w:rsidP="00C22826">
      <w:pPr>
        <w:spacing w:line="360" w:lineRule="auto"/>
        <w:jc w:val="both"/>
        <w:rPr>
          <w:rFonts w:ascii="Arial" w:hAnsi="Arial" w:cs="Arial"/>
        </w:rPr>
      </w:pPr>
      <w:r w:rsidRPr="004B2521">
        <w:rPr>
          <w:rFonts w:ascii="Arial" w:hAnsi="Arial" w:cs="Arial"/>
        </w:rPr>
        <w:t>El espacio y los objetos, las medidas y las p</w:t>
      </w:r>
      <w:r>
        <w:rPr>
          <w:rFonts w:ascii="Arial" w:hAnsi="Arial" w:cs="Arial"/>
        </w:rPr>
        <w:t>ro</w:t>
      </w:r>
      <w:r w:rsidRPr="004B2521">
        <w:rPr>
          <w:rFonts w:ascii="Arial" w:hAnsi="Arial" w:cs="Arial"/>
        </w:rPr>
        <w:t>porciones</w:t>
      </w:r>
      <w:r>
        <w:rPr>
          <w:rFonts w:ascii="Arial" w:hAnsi="Arial" w:cs="Arial"/>
        </w:rPr>
        <w:t>, las escalas en el Dibujo de productos, el boceto, la visión cilíndrica, el Sistema Monge, rotaciones y abatimientos, diagramación , orden y coherencia en la representación gráfica</w:t>
      </w:r>
      <w:r w:rsidR="00625205">
        <w:rPr>
          <w:rFonts w:ascii="Arial" w:hAnsi="Arial" w:cs="Arial"/>
        </w:rPr>
        <w:t>, perspectivas paralelas, axonometrías y caballeras, cortes y secciones, intersecciones de cuerpos, expresión y técnicas de dibujo.</w:t>
      </w:r>
    </w:p>
    <w:p w:rsidR="00625205" w:rsidRDefault="00625205" w:rsidP="00C22826">
      <w:pPr>
        <w:spacing w:line="360" w:lineRule="auto"/>
        <w:jc w:val="both"/>
        <w:rPr>
          <w:rFonts w:ascii="Arial" w:hAnsi="Arial" w:cs="Arial"/>
        </w:rPr>
      </w:pPr>
    </w:p>
    <w:p w:rsidR="00625205" w:rsidRDefault="00625205" w:rsidP="00C22826">
      <w:pPr>
        <w:spacing w:line="360" w:lineRule="auto"/>
        <w:jc w:val="both"/>
        <w:rPr>
          <w:rFonts w:ascii="Arial" w:hAnsi="Arial" w:cs="Arial"/>
          <w:b/>
        </w:rPr>
      </w:pPr>
      <w:r w:rsidRPr="00625205">
        <w:rPr>
          <w:rFonts w:ascii="Arial" w:hAnsi="Arial" w:cs="Arial"/>
          <w:b/>
        </w:rPr>
        <w:t>DIBUJO II</w:t>
      </w:r>
    </w:p>
    <w:p w:rsidR="00625205" w:rsidRDefault="00625205" w:rsidP="00C22826">
      <w:pPr>
        <w:spacing w:line="360" w:lineRule="auto"/>
        <w:jc w:val="both"/>
        <w:rPr>
          <w:rFonts w:ascii="Arial" w:hAnsi="Arial" w:cs="Arial"/>
        </w:rPr>
      </w:pPr>
      <w:r>
        <w:rPr>
          <w:rFonts w:ascii="Arial" w:hAnsi="Arial" w:cs="Arial"/>
        </w:rPr>
        <w:t>Los cuerpos semirregulares, intersecciones complejas de cuerpos regulares y no regulares, ensambles, uniones y encastres de productos industriales, perspectiva paralela explotada (detalle técnico) , el boceto en el proceso de diseño, visión cónica, perspectivas , diagramación, cuerpos compuestos, luz paralela-sombras, expresión y técnicas de dibujo, técnicas combinadas.-</w:t>
      </w:r>
    </w:p>
    <w:p w:rsidR="00625205" w:rsidRDefault="00625205" w:rsidP="00C22826">
      <w:pPr>
        <w:spacing w:line="360" w:lineRule="auto"/>
        <w:jc w:val="both"/>
        <w:rPr>
          <w:rFonts w:ascii="Arial" w:hAnsi="Arial" w:cs="Arial"/>
        </w:rPr>
      </w:pPr>
    </w:p>
    <w:p w:rsidR="00625205" w:rsidRPr="00AD0615" w:rsidRDefault="00625205" w:rsidP="00C22826">
      <w:pPr>
        <w:spacing w:line="360" w:lineRule="auto"/>
        <w:jc w:val="both"/>
        <w:rPr>
          <w:rFonts w:ascii="Arial" w:hAnsi="Arial" w:cs="Arial"/>
          <w:b/>
        </w:rPr>
      </w:pPr>
      <w:r w:rsidRPr="00AD0615">
        <w:rPr>
          <w:rFonts w:ascii="Arial" w:hAnsi="Arial" w:cs="Arial"/>
          <w:b/>
        </w:rPr>
        <w:t>SEMINARIO I</w:t>
      </w:r>
      <w:r w:rsidR="006C4952">
        <w:rPr>
          <w:rFonts w:ascii="Arial" w:hAnsi="Arial" w:cs="Arial"/>
          <w:b/>
        </w:rPr>
        <w:t>: optativas</w:t>
      </w:r>
      <w:r w:rsidRPr="00AD0615">
        <w:rPr>
          <w:rFonts w:ascii="Arial" w:hAnsi="Arial" w:cs="Arial"/>
          <w:b/>
        </w:rPr>
        <w:t xml:space="preserve"> </w:t>
      </w:r>
    </w:p>
    <w:p w:rsidR="00AD0615" w:rsidRDefault="00AD0615" w:rsidP="00C22826">
      <w:pPr>
        <w:spacing w:line="360" w:lineRule="auto"/>
        <w:jc w:val="both"/>
        <w:rPr>
          <w:rFonts w:ascii="Arial" w:hAnsi="Arial" w:cs="Arial"/>
        </w:rPr>
      </w:pPr>
      <w:r>
        <w:rPr>
          <w:rFonts w:ascii="Arial" w:hAnsi="Arial" w:cs="Arial"/>
        </w:rPr>
        <w:t>Ergonomía</w:t>
      </w:r>
    </w:p>
    <w:p w:rsidR="00AD0615" w:rsidRDefault="00AD0615" w:rsidP="00C22826">
      <w:pPr>
        <w:spacing w:line="360" w:lineRule="auto"/>
        <w:jc w:val="both"/>
        <w:rPr>
          <w:rFonts w:ascii="Arial" w:hAnsi="Arial" w:cs="Arial"/>
        </w:rPr>
      </w:pPr>
      <w:r>
        <w:rPr>
          <w:rFonts w:ascii="Arial" w:hAnsi="Arial" w:cs="Arial"/>
        </w:rPr>
        <w:lastRenderedPageBreak/>
        <w:t>Computación</w:t>
      </w:r>
    </w:p>
    <w:p w:rsidR="000E58AB" w:rsidRDefault="000E58AB" w:rsidP="00C22826">
      <w:pPr>
        <w:spacing w:line="360" w:lineRule="auto"/>
        <w:jc w:val="both"/>
        <w:rPr>
          <w:rFonts w:ascii="Arial" w:hAnsi="Arial" w:cs="Arial"/>
          <w:b/>
        </w:rPr>
      </w:pPr>
    </w:p>
    <w:p w:rsidR="00625205" w:rsidRPr="00AD0615" w:rsidRDefault="00625205" w:rsidP="00C22826">
      <w:pPr>
        <w:spacing w:line="360" w:lineRule="auto"/>
        <w:jc w:val="both"/>
        <w:rPr>
          <w:rFonts w:ascii="Arial" w:hAnsi="Arial" w:cs="Arial"/>
          <w:b/>
        </w:rPr>
      </w:pPr>
      <w:r w:rsidRPr="00AD0615">
        <w:rPr>
          <w:rFonts w:ascii="Arial" w:hAnsi="Arial" w:cs="Arial"/>
          <w:b/>
        </w:rPr>
        <w:t>SEMINARIO II</w:t>
      </w:r>
      <w:r w:rsidR="006C4952">
        <w:rPr>
          <w:rFonts w:ascii="Arial" w:hAnsi="Arial" w:cs="Arial"/>
          <w:b/>
        </w:rPr>
        <w:t xml:space="preserve"> : optativas</w:t>
      </w:r>
    </w:p>
    <w:p w:rsidR="00AD0615" w:rsidRDefault="006C4952" w:rsidP="00C22826">
      <w:pPr>
        <w:spacing w:line="360" w:lineRule="auto"/>
        <w:jc w:val="both"/>
        <w:rPr>
          <w:rFonts w:ascii="Arial" w:hAnsi="Arial" w:cs="Arial"/>
        </w:rPr>
      </w:pPr>
      <w:r>
        <w:rPr>
          <w:rFonts w:ascii="Arial" w:hAnsi="Arial" w:cs="Arial"/>
        </w:rPr>
        <w:t>E</w:t>
      </w:r>
      <w:r w:rsidR="00AD0615">
        <w:rPr>
          <w:rFonts w:ascii="Arial" w:hAnsi="Arial" w:cs="Arial"/>
        </w:rPr>
        <w:t>lementos epistemológicos y estéticos</w:t>
      </w:r>
    </w:p>
    <w:p w:rsidR="00AD0615" w:rsidRDefault="00AD0615" w:rsidP="00C22826">
      <w:pPr>
        <w:spacing w:line="360" w:lineRule="auto"/>
        <w:jc w:val="both"/>
        <w:rPr>
          <w:rFonts w:ascii="Arial" w:hAnsi="Arial" w:cs="Arial"/>
        </w:rPr>
      </w:pPr>
      <w:r>
        <w:rPr>
          <w:rFonts w:ascii="Arial" w:hAnsi="Arial" w:cs="Arial"/>
        </w:rPr>
        <w:t>Gestión de Proyecto</w:t>
      </w:r>
    </w:p>
    <w:p w:rsidR="00707FDE" w:rsidRDefault="00707FDE" w:rsidP="00C22826">
      <w:pPr>
        <w:spacing w:line="360" w:lineRule="auto"/>
        <w:jc w:val="both"/>
        <w:rPr>
          <w:rFonts w:ascii="Arial" w:hAnsi="Arial" w:cs="Arial"/>
        </w:rPr>
      </w:pPr>
      <w:r>
        <w:rPr>
          <w:rFonts w:ascii="Arial" w:hAnsi="Arial" w:cs="Arial"/>
        </w:rPr>
        <w:t>Investigación para Diseñar</w:t>
      </w:r>
    </w:p>
    <w:p w:rsidR="00707FDE" w:rsidRDefault="00707FDE" w:rsidP="00C22826">
      <w:pPr>
        <w:spacing w:line="360" w:lineRule="auto"/>
        <w:jc w:val="both"/>
        <w:rPr>
          <w:rFonts w:ascii="Arial" w:hAnsi="Arial" w:cs="Arial"/>
        </w:rPr>
      </w:pPr>
    </w:p>
    <w:p w:rsidR="00AD0615" w:rsidRDefault="00AD0615" w:rsidP="00C22826">
      <w:pPr>
        <w:spacing w:line="360" w:lineRule="auto"/>
        <w:jc w:val="both"/>
        <w:rPr>
          <w:rFonts w:ascii="Arial" w:hAnsi="Arial" w:cs="Arial"/>
        </w:rPr>
      </w:pPr>
    </w:p>
    <w:p w:rsidR="00AD0615" w:rsidRPr="00AD0615" w:rsidRDefault="00AD0615" w:rsidP="00C22826">
      <w:pPr>
        <w:spacing w:line="360" w:lineRule="auto"/>
        <w:jc w:val="both"/>
        <w:rPr>
          <w:rFonts w:ascii="Arial" w:hAnsi="Arial" w:cs="Arial"/>
          <w:b/>
        </w:rPr>
      </w:pPr>
      <w:r w:rsidRPr="00AD0615">
        <w:rPr>
          <w:rFonts w:ascii="Arial" w:hAnsi="Arial" w:cs="Arial"/>
          <w:b/>
        </w:rPr>
        <w:t>PANORAMA HISTÓRICO Y SOCIAL DEL DISEÑO</w:t>
      </w:r>
    </w:p>
    <w:p w:rsidR="006C4952" w:rsidRDefault="006C4952" w:rsidP="00C22826">
      <w:pPr>
        <w:spacing w:line="360" w:lineRule="auto"/>
        <w:jc w:val="both"/>
        <w:rPr>
          <w:rFonts w:ascii="Arial" w:hAnsi="Arial" w:cs="Arial"/>
        </w:rPr>
      </w:pPr>
    </w:p>
    <w:p w:rsidR="006C4952" w:rsidRDefault="006C4952" w:rsidP="00C22826">
      <w:pPr>
        <w:spacing w:line="360" w:lineRule="auto"/>
        <w:jc w:val="both"/>
        <w:rPr>
          <w:rFonts w:ascii="Arial" w:hAnsi="Arial" w:cs="Arial"/>
        </w:rPr>
      </w:pPr>
    </w:p>
    <w:p w:rsidR="00AD0615" w:rsidRDefault="00AD0615" w:rsidP="00C22826">
      <w:pPr>
        <w:spacing w:line="360" w:lineRule="auto"/>
        <w:jc w:val="both"/>
        <w:rPr>
          <w:rFonts w:ascii="Arial" w:hAnsi="Arial" w:cs="Arial"/>
        </w:rPr>
      </w:pPr>
      <w:r>
        <w:rPr>
          <w:rFonts w:ascii="Arial" w:hAnsi="Arial" w:cs="Arial"/>
        </w:rPr>
        <w:t>Factores y condiciones esenciales que posibiliten la génesis y desarrollo histórico del Diseño Industrial y del Diseño en Comunicación Visual, en la Argentina y en el mundo.</w:t>
      </w:r>
    </w:p>
    <w:p w:rsidR="00AD0615" w:rsidRDefault="000E58AB" w:rsidP="006C4952">
      <w:pPr>
        <w:spacing w:line="360" w:lineRule="auto"/>
        <w:ind w:left="-851"/>
        <w:rPr>
          <w:rFonts w:ascii="Arial" w:hAnsi="Arial" w:cs="Arial"/>
        </w:rPr>
      </w:pPr>
      <w:r>
        <w:rPr>
          <w:rFonts w:ascii="Arial" w:hAnsi="Arial" w:cs="Arial"/>
        </w:rPr>
        <w:t xml:space="preserve">            </w:t>
      </w:r>
      <w:r w:rsidR="00AD0615">
        <w:rPr>
          <w:rFonts w:ascii="Arial" w:hAnsi="Arial" w:cs="Arial"/>
        </w:rPr>
        <w:t xml:space="preserve">Artesanía e Industria .La revolución Industrial. Sociedad Industrial. Las artes </w:t>
      </w:r>
      <w:r w:rsidR="006C4952">
        <w:rPr>
          <w:rFonts w:ascii="Arial" w:hAnsi="Arial" w:cs="Arial"/>
        </w:rPr>
        <w:t xml:space="preserve">                     </w:t>
      </w:r>
      <w:r w:rsidR="00AD0615">
        <w:rPr>
          <w:rFonts w:ascii="Arial" w:hAnsi="Arial" w:cs="Arial"/>
        </w:rPr>
        <w:t>visuales en la Independencia de América: Maquinismo y antimaquinismo. El Deutscher Werkbund y la Staalitches Bauhaus. En Argentina, la década del 40 y la década del 50. El racionalismo. El diseño hoy: informática y medios. En particular la Argentina.</w:t>
      </w:r>
    </w:p>
    <w:p w:rsidR="00AD0615" w:rsidRDefault="00AD0615" w:rsidP="00C22826">
      <w:pPr>
        <w:spacing w:line="360" w:lineRule="auto"/>
        <w:jc w:val="both"/>
        <w:rPr>
          <w:rFonts w:ascii="Arial" w:hAnsi="Arial" w:cs="Arial"/>
        </w:rPr>
      </w:pPr>
    </w:p>
    <w:p w:rsidR="00AD0615" w:rsidRDefault="00AD0615" w:rsidP="00C22826">
      <w:pPr>
        <w:spacing w:line="360" w:lineRule="auto"/>
        <w:jc w:val="both"/>
        <w:rPr>
          <w:rFonts w:ascii="Arial" w:hAnsi="Arial" w:cs="Arial"/>
          <w:b/>
        </w:rPr>
      </w:pPr>
      <w:r>
        <w:rPr>
          <w:rFonts w:ascii="Arial" w:hAnsi="Arial" w:cs="Arial"/>
          <w:b/>
        </w:rPr>
        <w:t>INTEGRACION CULTURAL I</w:t>
      </w:r>
    </w:p>
    <w:p w:rsidR="00AD0615" w:rsidRDefault="007C6E9F" w:rsidP="00C22826">
      <w:pPr>
        <w:spacing w:line="360" w:lineRule="auto"/>
        <w:jc w:val="both"/>
        <w:rPr>
          <w:rFonts w:ascii="Arial" w:hAnsi="Arial" w:cs="Arial"/>
        </w:rPr>
      </w:pPr>
      <w:r>
        <w:rPr>
          <w:rFonts w:ascii="Arial" w:hAnsi="Arial" w:cs="Arial"/>
        </w:rPr>
        <w:t>Contextualizar la práctica dentro de un espacio cultural. Explicitar la “imagen” del Hombre y sociedad en que nos movemos. Adquirir el hábito de la lectura, del preguntar</w:t>
      </w:r>
      <w:r w:rsidR="00CE2266">
        <w:rPr>
          <w:rFonts w:ascii="Arial" w:hAnsi="Arial" w:cs="Arial"/>
        </w:rPr>
        <w:t xml:space="preserve"> y de la redacción. Temática: la Cultura  Espacio del habitar humano. El Hombre, existencia y coexistencia y el problema de la intersubjetividad. La comunicación, lenguaje, mensajes. Distintas teorías de la Comunicación. La sociedad actual.</w:t>
      </w:r>
    </w:p>
    <w:p w:rsidR="00CE2266" w:rsidRDefault="00CE2266" w:rsidP="00C22826">
      <w:pPr>
        <w:spacing w:line="360" w:lineRule="auto"/>
        <w:jc w:val="both"/>
        <w:rPr>
          <w:rFonts w:ascii="Arial" w:hAnsi="Arial" w:cs="Arial"/>
          <w:b/>
        </w:rPr>
      </w:pPr>
    </w:p>
    <w:p w:rsidR="00CE2266" w:rsidRDefault="00CE2266" w:rsidP="00C22826">
      <w:pPr>
        <w:spacing w:line="360" w:lineRule="auto"/>
        <w:jc w:val="both"/>
        <w:rPr>
          <w:rFonts w:ascii="Arial" w:hAnsi="Arial" w:cs="Arial"/>
          <w:b/>
        </w:rPr>
      </w:pPr>
      <w:r w:rsidRPr="00CE2266">
        <w:rPr>
          <w:rFonts w:ascii="Arial" w:hAnsi="Arial" w:cs="Arial"/>
          <w:b/>
        </w:rPr>
        <w:t>INTEGRACIÓN CULTURAL II</w:t>
      </w:r>
    </w:p>
    <w:p w:rsidR="00CE2266" w:rsidRDefault="00CE2266" w:rsidP="00C22826">
      <w:pPr>
        <w:spacing w:line="360" w:lineRule="auto"/>
        <w:jc w:val="both"/>
        <w:rPr>
          <w:rFonts w:ascii="Arial" w:hAnsi="Arial" w:cs="Arial"/>
        </w:rPr>
      </w:pPr>
      <w:r>
        <w:rPr>
          <w:rFonts w:ascii="Arial" w:hAnsi="Arial" w:cs="Arial"/>
        </w:rPr>
        <w:t>Contextualizar la práctica del diseñador en un proceso cultural. Inscribir la disciplina específica del diseño en la tradición de la productividad humana. Temática: Historia y evolución de las teorías estéticas. Orígenes y actualidad. El hombre como productor y lector de la cultura. El artista, la obra y el contemplador. El productor, el producto y el consumidor. El emisor, el mensaje y el receptor.</w:t>
      </w:r>
    </w:p>
    <w:p w:rsidR="00CE2266" w:rsidRDefault="00CE2266" w:rsidP="00C22826">
      <w:pPr>
        <w:spacing w:line="360" w:lineRule="auto"/>
        <w:jc w:val="both"/>
        <w:rPr>
          <w:rFonts w:ascii="Arial" w:hAnsi="Arial" w:cs="Arial"/>
        </w:rPr>
      </w:pPr>
    </w:p>
    <w:p w:rsidR="00CE2266" w:rsidRDefault="00CE2266" w:rsidP="00C22826">
      <w:pPr>
        <w:spacing w:line="360" w:lineRule="auto"/>
        <w:jc w:val="both"/>
        <w:rPr>
          <w:rFonts w:ascii="Arial" w:hAnsi="Arial" w:cs="Arial"/>
          <w:b/>
        </w:rPr>
      </w:pPr>
      <w:r w:rsidRPr="00CE2266">
        <w:rPr>
          <w:rFonts w:ascii="Arial" w:hAnsi="Arial" w:cs="Arial"/>
          <w:b/>
        </w:rPr>
        <w:t>LEG</w:t>
      </w:r>
      <w:r>
        <w:rPr>
          <w:rFonts w:ascii="Arial" w:hAnsi="Arial" w:cs="Arial"/>
          <w:b/>
        </w:rPr>
        <w:t>ISLACIÓN Y PRÁ</w:t>
      </w:r>
      <w:r w:rsidRPr="00CE2266">
        <w:rPr>
          <w:rFonts w:ascii="Arial" w:hAnsi="Arial" w:cs="Arial"/>
          <w:b/>
        </w:rPr>
        <w:t>CTICA PROFESIONAL</w:t>
      </w:r>
    </w:p>
    <w:p w:rsidR="000E58AB" w:rsidRDefault="00CE2266" w:rsidP="00C22826">
      <w:pPr>
        <w:spacing w:line="360" w:lineRule="auto"/>
        <w:jc w:val="both"/>
        <w:rPr>
          <w:rFonts w:ascii="Arial" w:hAnsi="Arial" w:cs="Arial"/>
        </w:rPr>
      </w:pPr>
      <w:r>
        <w:rPr>
          <w:rFonts w:ascii="Arial" w:hAnsi="Arial" w:cs="Arial"/>
        </w:rPr>
        <w:t>Nociones acerca de la contratación y contratos específicos de la carrera, como modelos y trabajos prác</w:t>
      </w:r>
      <w:r w:rsidR="00CA418C">
        <w:rPr>
          <w:rFonts w:ascii="Arial" w:hAnsi="Arial" w:cs="Arial"/>
        </w:rPr>
        <w:t xml:space="preserve">ticos de redacción de contratos. </w:t>
      </w:r>
      <w:r>
        <w:rPr>
          <w:rFonts w:ascii="Arial" w:hAnsi="Arial" w:cs="Arial"/>
        </w:rPr>
        <w:t xml:space="preserve"> Leyes de </w:t>
      </w:r>
      <w:r w:rsidR="00CA418C">
        <w:rPr>
          <w:rFonts w:ascii="Arial" w:hAnsi="Arial" w:cs="Arial"/>
        </w:rPr>
        <w:t xml:space="preserve">propiedad </w:t>
      </w:r>
    </w:p>
    <w:p w:rsidR="000E58AB" w:rsidRDefault="000E58AB" w:rsidP="00C22826">
      <w:pPr>
        <w:spacing w:line="360" w:lineRule="auto"/>
        <w:jc w:val="both"/>
        <w:rPr>
          <w:rFonts w:ascii="Arial" w:hAnsi="Arial" w:cs="Arial"/>
        </w:rPr>
      </w:pPr>
    </w:p>
    <w:p w:rsidR="000E58AB" w:rsidRDefault="000E58AB" w:rsidP="000E58AB">
      <w:pPr>
        <w:spacing w:line="360" w:lineRule="auto"/>
        <w:ind w:left="-851"/>
        <w:rPr>
          <w:rFonts w:ascii="Arial" w:hAnsi="Arial" w:cs="Arial"/>
        </w:rPr>
      </w:pPr>
      <w:r>
        <w:rPr>
          <w:rFonts w:ascii="Arial" w:hAnsi="Arial" w:cs="Arial"/>
        </w:rPr>
        <w:t xml:space="preserve">             </w:t>
      </w:r>
    </w:p>
    <w:p w:rsidR="001C2238" w:rsidRDefault="000E58AB" w:rsidP="000E58AB">
      <w:pPr>
        <w:spacing w:line="360" w:lineRule="auto"/>
        <w:ind w:left="-851"/>
        <w:rPr>
          <w:rFonts w:ascii="Arial" w:hAnsi="Arial" w:cs="Arial"/>
        </w:rPr>
      </w:pPr>
      <w:r>
        <w:rPr>
          <w:rFonts w:ascii="Arial" w:hAnsi="Arial" w:cs="Arial"/>
        </w:rPr>
        <w:t xml:space="preserve">             </w:t>
      </w:r>
    </w:p>
    <w:p w:rsidR="001C2238" w:rsidRDefault="001C2238" w:rsidP="000E58AB">
      <w:pPr>
        <w:spacing w:line="360" w:lineRule="auto"/>
        <w:ind w:left="-851"/>
        <w:rPr>
          <w:rFonts w:ascii="Arial" w:hAnsi="Arial" w:cs="Arial"/>
        </w:rPr>
      </w:pPr>
      <w:r>
        <w:rPr>
          <w:rFonts w:ascii="Arial" w:hAnsi="Arial" w:cs="Arial"/>
        </w:rPr>
        <w:t xml:space="preserve">             </w:t>
      </w:r>
    </w:p>
    <w:p w:rsidR="000E58AB" w:rsidRDefault="000E58AB" w:rsidP="00C22826">
      <w:pPr>
        <w:spacing w:line="360" w:lineRule="auto"/>
        <w:jc w:val="both"/>
        <w:rPr>
          <w:rFonts w:ascii="Arial" w:hAnsi="Arial" w:cs="Arial"/>
        </w:rPr>
      </w:pPr>
    </w:p>
    <w:p w:rsidR="000E58AB" w:rsidRDefault="000E58AB" w:rsidP="00C22826">
      <w:pPr>
        <w:spacing w:line="360" w:lineRule="auto"/>
        <w:jc w:val="both"/>
        <w:rPr>
          <w:rFonts w:ascii="Arial" w:hAnsi="Arial" w:cs="Arial"/>
        </w:rPr>
      </w:pPr>
    </w:p>
    <w:p w:rsidR="001C2238" w:rsidRDefault="001C2238" w:rsidP="001C2238">
      <w:pPr>
        <w:spacing w:line="360" w:lineRule="auto"/>
        <w:jc w:val="both"/>
        <w:rPr>
          <w:rFonts w:ascii="Arial" w:hAnsi="Arial" w:cs="Arial"/>
        </w:rPr>
      </w:pPr>
      <w:r>
        <w:rPr>
          <w:rFonts w:ascii="Arial" w:hAnsi="Arial" w:cs="Arial"/>
        </w:rPr>
        <w:t xml:space="preserve">intelectual de marcas y designaciones, y ley de patentes y modelos industriales. Regímenes de  inscripción, determinación de cada figura jurídica, </w:t>
      </w:r>
    </w:p>
    <w:p w:rsidR="00CE2266" w:rsidRDefault="00CA418C" w:rsidP="00C22826">
      <w:pPr>
        <w:spacing w:line="360" w:lineRule="auto"/>
        <w:jc w:val="both"/>
        <w:rPr>
          <w:rFonts w:ascii="Arial" w:hAnsi="Arial" w:cs="Arial"/>
        </w:rPr>
      </w:pPr>
      <w:r>
        <w:rPr>
          <w:rFonts w:ascii="Arial" w:hAnsi="Arial" w:cs="Arial"/>
        </w:rPr>
        <w:t>régimen internacional  acerca de ellas y leyes especiales que alcanzan a la profesión.</w:t>
      </w:r>
    </w:p>
    <w:p w:rsidR="000E58AB" w:rsidRDefault="000E58AB" w:rsidP="00C22826">
      <w:pPr>
        <w:spacing w:line="360" w:lineRule="auto"/>
        <w:jc w:val="both"/>
        <w:rPr>
          <w:rFonts w:ascii="Arial" w:hAnsi="Arial" w:cs="Arial"/>
        </w:rPr>
      </w:pPr>
    </w:p>
    <w:p w:rsidR="000E58AB" w:rsidRDefault="000E58AB" w:rsidP="00C22826">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p>
    <w:p w:rsidR="001C2238" w:rsidRDefault="001C2238" w:rsidP="001C2238">
      <w:pPr>
        <w:spacing w:line="360" w:lineRule="auto"/>
        <w:jc w:val="both"/>
        <w:rPr>
          <w:rFonts w:ascii="Arial" w:hAnsi="Arial" w:cs="Arial"/>
        </w:rPr>
      </w:pPr>
      <w:r w:rsidRPr="0038798A">
        <w:rPr>
          <w:rFonts w:ascii="Arial" w:hAnsi="Arial" w:cs="Arial"/>
          <w:b/>
        </w:rPr>
        <w:t>DEPARTAMENTO DE DISEÑO INDUSTRIAL “DI MARIO AMISANO“</w:t>
      </w:r>
    </w:p>
    <w:p w:rsidR="001C2238" w:rsidRPr="0038798A" w:rsidRDefault="001C2238" w:rsidP="001C2238">
      <w:pPr>
        <w:spacing w:line="360" w:lineRule="auto"/>
        <w:jc w:val="both"/>
        <w:rPr>
          <w:rFonts w:ascii="Arial" w:hAnsi="Arial" w:cs="Arial"/>
          <w:b/>
        </w:rPr>
      </w:pPr>
      <w:r w:rsidRPr="0038798A">
        <w:rPr>
          <w:rFonts w:ascii="Arial" w:hAnsi="Arial" w:cs="Arial"/>
          <w:b/>
        </w:rPr>
        <w:lastRenderedPageBreak/>
        <w:t>Facultad de Artes</w:t>
      </w:r>
      <w:r w:rsidRPr="001C2238">
        <w:rPr>
          <w:rFonts w:ascii="Arial" w:hAnsi="Arial" w:cs="Arial"/>
          <w:b/>
        </w:rPr>
        <w:t xml:space="preserve"> </w:t>
      </w:r>
      <w:r>
        <w:rPr>
          <w:rFonts w:ascii="Arial" w:hAnsi="Arial" w:cs="Arial"/>
          <w:b/>
        </w:rPr>
        <w:t>/</w:t>
      </w:r>
      <w:r w:rsidRPr="0038798A">
        <w:rPr>
          <w:rFonts w:ascii="Arial" w:hAnsi="Arial" w:cs="Arial"/>
          <w:b/>
        </w:rPr>
        <w:t>Universidad Nacional de La Plata</w:t>
      </w:r>
    </w:p>
    <w:p w:rsidR="001C2238" w:rsidRPr="0038798A" w:rsidRDefault="001C2238" w:rsidP="001C2238">
      <w:pPr>
        <w:spacing w:line="360" w:lineRule="auto"/>
        <w:jc w:val="both"/>
        <w:rPr>
          <w:rFonts w:ascii="Arial" w:hAnsi="Arial" w:cs="Arial"/>
          <w:b/>
        </w:rPr>
      </w:pPr>
    </w:p>
    <w:p w:rsidR="001C2238" w:rsidRDefault="001C2238" w:rsidP="001C2238">
      <w:pPr>
        <w:spacing w:line="360" w:lineRule="auto"/>
        <w:jc w:val="both"/>
        <w:rPr>
          <w:rFonts w:ascii="Arial" w:hAnsi="Arial" w:cs="Arial"/>
        </w:rPr>
      </w:pPr>
    </w:p>
    <w:sectPr w:rsidR="001C223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743" w:rsidRDefault="004C0743" w:rsidP="0089411F">
      <w:r>
        <w:separator/>
      </w:r>
    </w:p>
  </w:endnote>
  <w:endnote w:type="continuationSeparator" w:id="1">
    <w:p w:rsidR="004C0743" w:rsidRDefault="004C0743" w:rsidP="00894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743" w:rsidRDefault="004C0743" w:rsidP="0089411F">
      <w:r>
        <w:separator/>
      </w:r>
    </w:p>
  </w:footnote>
  <w:footnote w:type="continuationSeparator" w:id="1">
    <w:p w:rsidR="004C0743" w:rsidRDefault="004C0743" w:rsidP="00894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B55DA"/>
    <w:rsid w:val="00000A58"/>
    <w:rsid w:val="0000111A"/>
    <w:rsid w:val="00020C41"/>
    <w:rsid w:val="00052954"/>
    <w:rsid w:val="00090536"/>
    <w:rsid w:val="00096125"/>
    <w:rsid w:val="000E58AB"/>
    <w:rsid w:val="001521E8"/>
    <w:rsid w:val="00162E00"/>
    <w:rsid w:val="001C2238"/>
    <w:rsid w:val="001F79A9"/>
    <w:rsid w:val="00241956"/>
    <w:rsid w:val="002A0AAB"/>
    <w:rsid w:val="002B55DA"/>
    <w:rsid w:val="002E3063"/>
    <w:rsid w:val="0038798A"/>
    <w:rsid w:val="0039077E"/>
    <w:rsid w:val="003975AF"/>
    <w:rsid w:val="004877EC"/>
    <w:rsid w:val="004B2521"/>
    <w:rsid w:val="004C0743"/>
    <w:rsid w:val="004C4F7D"/>
    <w:rsid w:val="005100B3"/>
    <w:rsid w:val="005800FE"/>
    <w:rsid w:val="005D5301"/>
    <w:rsid w:val="005F0F94"/>
    <w:rsid w:val="00625205"/>
    <w:rsid w:val="006B67A4"/>
    <w:rsid w:val="006C4952"/>
    <w:rsid w:val="006E557E"/>
    <w:rsid w:val="00707FDE"/>
    <w:rsid w:val="007964F2"/>
    <w:rsid w:val="007A543C"/>
    <w:rsid w:val="007C6E9F"/>
    <w:rsid w:val="0089411F"/>
    <w:rsid w:val="00A13AFD"/>
    <w:rsid w:val="00A437DD"/>
    <w:rsid w:val="00A553E4"/>
    <w:rsid w:val="00A82466"/>
    <w:rsid w:val="00AD0615"/>
    <w:rsid w:val="00AF258C"/>
    <w:rsid w:val="00C22826"/>
    <w:rsid w:val="00C6642A"/>
    <w:rsid w:val="00CA418C"/>
    <w:rsid w:val="00CE2266"/>
    <w:rsid w:val="00CF063C"/>
    <w:rsid w:val="00D82D84"/>
    <w:rsid w:val="00E50907"/>
    <w:rsid w:val="00F01D7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7964F2"/>
    <w:pPr>
      <w:keepNext/>
      <w:ind w:left="-851"/>
      <w:outlineLvl w:val="0"/>
    </w:pPr>
    <w:rPr>
      <w:rFonts w:ascii="Arial" w:hAnsi="Arial"/>
      <w:b/>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89411F"/>
    <w:pPr>
      <w:tabs>
        <w:tab w:val="center" w:pos="4252"/>
        <w:tab w:val="right" w:pos="8504"/>
      </w:tabs>
    </w:pPr>
  </w:style>
  <w:style w:type="character" w:customStyle="1" w:styleId="EncabezadoCar">
    <w:name w:val="Encabezado Car"/>
    <w:basedOn w:val="Fuentedeprrafopredeter"/>
    <w:link w:val="Encabezado"/>
    <w:rsid w:val="0089411F"/>
    <w:rPr>
      <w:sz w:val="24"/>
      <w:szCs w:val="24"/>
    </w:rPr>
  </w:style>
  <w:style w:type="paragraph" w:styleId="Piedepgina">
    <w:name w:val="footer"/>
    <w:basedOn w:val="Normal"/>
    <w:link w:val="PiedepginaCar"/>
    <w:rsid w:val="0089411F"/>
    <w:pPr>
      <w:tabs>
        <w:tab w:val="center" w:pos="4252"/>
        <w:tab w:val="right" w:pos="8504"/>
      </w:tabs>
    </w:pPr>
  </w:style>
  <w:style w:type="character" w:customStyle="1" w:styleId="PiedepginaCar">
    <w:name w:val="Pie de página Car"/>
    <w:basedOn w:val="Fuentedeprrafopredeter"/>
    <w:link w:val="Piedepgina"/>
    <w:rsid w:val="0089411F"/>
    <w:rPr>
      <w:sz w:val="24"/>
      <w:szCs w:val="24"/>
    </w:rPr>
  </w:style>
  <w:style w:type="character" w:customStyle="1" w:styleId="Ttulo1Car">
    <w:name w:val="Título 1 Car"/>
    <w:basedOn w:val="Fuentedeprrafopredeter"/>
    <w:link w:val="Ttulo1"/>
    <w:rsid w:val="007964F2"/>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1750</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TALLER DE DISEÑO INDUSTRIAL I</vt:lpstr>
    </vt:vector>
  </TitlesOfParts>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DISEÑO INDUSTRIAL I</dc:title>
  <dc:creator>Departamento</dc:creator>
  <cp:lastModifiedBy>Ana</cp:lastModifiedBy>
  <cp:revision>2</cp:revision>
  <dcterms:created xsi:type="dcterms:W3CDTF">2020-10-20T14:55:00Z</dcterms:created>
  <dcterms:modified xsi:type="dcterms:W3CDTF">2020-10-20T14:55:00Z</dcterms:modified>
</cp:coreProperties>
</file>