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37A" w:rsidRPr="0059037A" w:rsidRDefault="0059037A" w:rsidP="0059037A">
      <w:pPr>
        <w:rPr>
          <w:lang w:val="es-AR"/>
        </w:rPr>
      </w:pPr>
      <w:bookmarkStart w:id="0" w:name="_GoBack"/>
      <w:bookmarkEnd w:id="0"/>
      <w:r w:rsidRPr="0059037A">
        <w:rPr>
          <w:lang w:val="es-AR"/>
        </w:rPr>
        <w:t>Universidad Nacional de La Plata</w:t>
      </w:r>
    </w:p>
    <w:p w:rsidR="0059037A" w:rsidRPr="0059037A" w:rsidRDefault="0059037A" w:rsidP="0059037A">
      <w:pPr>
        <w:rPr>
          <w:lang w:val="es-AR"/>
        </w:rPr>
      </w:pPr>
      <w:r w:rsidRPr="0059037A">
        <w:rPr>
          <w:lang w:val="es-AR"/>
        </w:rPr>
        <w:t>Facultad de Bellas Artes</w:t>
      </w:r>
    </w:p>
    <w:p w:rsidR="0059037A" w:rsidRPr="0059037A" w:rsidRDefault="0059037A" w:rsidP="0059037A">
      <w:pPr>
        <w:rPr>
          <w:lang w:val="es-AR"/>
        </w:rPr>
      </w:pPr>
      <w:r w:rsidRPr="0059037A">
        <w:rPr>
          <w:lang w:val="es-AR"/>
        </w:rPr>
        <w:t xml:space="preserve">Magíster en Estética y Teoría de las Artes </w:t>
      </w:r>
    </w:p>
    <w:p w:rsidR="0059037A" w:rsidRPr="0059037A" w:rsidRDefault="0059037A" w:rsidP="0059037A">
      <w:pPr>
        <w:rPr>
          <w:lang w:val="es-AR"/>
        </w:rPr>
      </w:pPr>
      <w:r w:rsidRPr="0059037A">
        <w:rPr>
          <w:lang w:val="es-AR"/>
        </w:rPr>
        <w:t xml:space="preserve">Asignatura: Estética </w:t>
      </w:r>
    </w:p>
    <w:p w:rsidR="0059037A" w:rsidRPr="0059037A" w:rsidRDefault="0059037A" w:rsidP="0059037A">
      <w:pPr>
        <w:rPr>
          <w:lang w:val="es-AR"/>
        </w:rPr>
      </w:pPr>
      <w:r w:rsidRPr="0059037A">
        <w:rPr>
          <w:lang w:val="es-AR"/>
        </w:rPr>
        <w:t xml:space="preserve">Profesora: Analía </w:t>
      </w:r>
      <w:proofErr w:type="spellStart"/>
      <w:r w:rsidRPr="0059037A">
        <w:rPr>
          <w:lang w:val="es-AR"/>
        </w:rPr>
        <w:t>Melamed</w:t>
      </w:r>
      <w:proofErr w:type="spellEnd"/>
    </w:p>
    <w:p w:rsidR="0059037A" w:rsidRPr="0059037A" w:rsidRDefault="0059037A" w:rsidP="0059037A">
      <w:pPr>
        <w:rPr>
          <w:lang w:val="es-AR"/>
        </w:rPr>
      </w:pPr>
      <w:r w:rsidRPr="0059037A">
        <w:rPr>
          <w:lang w:val="es-AR"/>
        </w:rPr>
        <w:t>Año: 20</w:t>
      </w:r>
      <w:r>
        <w:rPr>
          <w:lang w:val="es-AR"/>
        </w:rPr>
        <w:t>21</w:t>
      </w:r>
    </w:p>
    <w:p w:rsidR="0059037A" w:rsidRPr="0059037A" w:rsidRDefault="0059037A" w:rsidP="0059037A">
      <w:pPr>
        <w:rPr>
          <w:lang w:val="es-AR"/>
        </w:rPr>
      </w:pPr>
    </w:p>
    <w:p w:rsidR="0059037A" w:rsidRPr="0059037A" w:rsidRDefault="0059037A" w:rsidP="0059037A">
      <w:pPr>
        <w:rPr>
          <w:lang w:val="es-AR"/>
        </w:rPr>
      </w:pPr>
      <w:r w:rsidRPr="0059037A">
        <w:rPr>
          <w:lang w:val="es-AR"/>
        </w:rPr>
        <w:t xml:space="preserve">Seminario: </w:t>
      </w:r>
      <w:r w:rsidR="00A65C5E">
        <w:rPr>
          <w:lang w:val="es-AR"/>
        </w:rPr>
        <w:t>Arte contemporáneo</w:t>
      </w:r>
      <w:r w:rsidR="007B6FD3">
        <w:rPr>
          <w:lang w:val="es-AR"/>
        </w:rPr>
        <w:t xml:space="preserve">, transformaciones de la experiencia </w:t>
      </w:r>
      <w:r w:rsidR="00A65C5E">
        <w:rPr>
          <w:lang w:val="es-AR"/>
        </w:rPr>
        <w:t xml:space="preserve">y </w:t>
      </w:r>
      <w:r w:rsidR="007B6FD3">
        <w:rPr>
          <w:lang w:val="es-AR"/>
        </w:rPr>
        <w:t>reflexión estética</w:t>
      </w:r>
      <w:r w:rsidR="00A65C5E">
        <w:rPr>
          <w:lang w:val="es-AR"/>
        </w:rPr>
        <w:t xml:space="preserve"> </w:t>
      </w:r>
      <w:r w:rsidRPr="0059037A">
        <w:rPr>
          <w:lang w:val="es-AR"/>
        </w:rPr>
        <w:t xml:space="preserve"> </w:t>
      </w:r>
    </w:p>
    <w:p w:rsidR="0059037A" w:rsidRPr="0059037A" w:rsidRDefault="0059037A" w:rsidP="0059037A">
      <w:pPr>
        <w:rPr>
          <w:lang w:val="es-AR"/>
        </w:rPr>
      </w:pPr>
    </w:p>
    <w:p w:rsidR="0059037A" w:rsidRPr="0059037A" w:rsidRDefault="0059037A" w:rsidP="0059037A">
      <w:pPr>
        <w:rPr>
          <w:lang w:val="es-AR"/>
        </w:rPr>
      </w:pPr>
      <w:r w:rsidRPr="0059037A">
        <w:rPr>
          <w:lang w:val="es-AR"/>
        </w:rPr>
        <w:t xml:space="preserve">I. FUNDAMENTACIÓN Y OBJETIVOS: </w:t>
      </w:r>
    </w:p>
    <w:p w:rsidR="0059037A" w:rsidRPr="0059037A" w:rsidRDefault="0059037A" w:rsidP="0059037A">
      <w:pPr>
        <w:rPr>
          <w:lang w:val="es-AR"/>
        </w:rPr>
      </w:pPr>
    </w:p>
    <w:p w:rsidR="0059037A" w:rsidRPr="0059037A" w:rsidRDefault="0059037A" w:rsidP="0059037A">
      <w:pPr>
        <w:rPr>
          <w:lang w:val="es-AR"/>
        </w:rPr>
      </w:pPr>
      <w:r w:rsidRPr="0059037A">
        <w:rPr>
          <w:lang w:val="es-AR"/>
        </w:rPr>
        <w:t>El programa propone estudiar las concepciones estéticas contemporáneas en sus posibles relaciones de continuidad o quiebre con estéticas provenientes de la modernidad en el contexto de las manifestaciones artísticas actuales. En este sentido puede afirmarse que la más importante dificultad que éstas manifestaciones plantean</w:t>
      </w:r>
      <w:r w:rsidR="007B6FD3">
        <w:rPr>
          <w:lang w:val="es-AR"/>
        </w:rPr>
        <w:t>, al modificar experiencias productivas y receptivas,</w:t>
      </w:r>
      <w:r w:rsidRPr="0059037A">
        <w:rPr>
          <w:lang w:val="es-AR"/>
        </w:rPr>
        <w:t xml:space="preserve"> es que ponen en crisis categorías y clasificaciones más o menos tradicionales de la teoría estética. Performance, instalaciones, </w:t>
      </w:r>
      <w:proofErr w:type="spellStart"/>
      <w:r w:rsidRPr="0059037A">
        <w:rPr>
          <w:lang w:val="es-AR"/>
        </w:rPr>
        <w:t>bodyart</w:t>
      </w:r>
      <w:proofErr w:type="spellEnd"/>
      <w:r w:rsidRPr="0059037A">
        <w:rPr>
          <w:lang w:val="es-AR"/>
        </w:rPr>
        <w:t xml:space="preserve">, </w:t>
      </w:r>
      <w:proofErr w:type="spellStart"/>
      <w:r w:rsidRPr="0059037A">
        <w:rPr>
          <w:lang w:val="es-AR"/>
        </w:rPr>
        <w:t>bioarte</w:t>
      </w:r>
      <w:proofErr w:type="spellEnd"/>
      <w:r w:rsidRPr="0059037A">
        <w:rPr>
          <w:lang w:val="es-AR"/>
        </w:rPr>
        <w:t xml:space="preserve">, </w:t>
      </w:r>
      <w:proofErr w:type="spellStart"/>
      <w:r w:rsidRPr="0059037A">
        <w:rPr>
          <w:lang w:val="es-AR"/>
        </w:rPr>
        <w:t>grafitti</w:t>
      </w:r>
      <w:proofErr w:type="spellEnd"/>
      <w:r w:rsidRPr="0059037A">
        <w:rPr>
          <w:lang w:val="es-AR"/>
        </w:rPr>
        <w:t xml:space="preserve">, videojuegos, series, entre otras, tienen como consecuencia que los conceptos de obra, autor, receptor y los juicios valorativos establecidos a menudo resultan incompetentes para dar cuenta de ellas. De manera tal que las múltiples formas de lo contemporáneo hacen que el arte hoy se sustraiga a los intentos de demarcación teórica. Esta crisis de la estética, por otra parte, tampoco puede desvincularse del contexto del capitalismo y de las principales crisis culturales y filosóficas a partir de la modernidad. Sin embargo, resulta posible también incluir las rupturas dentro de la lógica misma de lo artístico en la medida en que, especialmente a partir de la modernidad, la exigencia de originalidad para el arte conlleva un cíclico cuestionamiento de las categorías teóricas establecidas. </w:t>
      </w:r>
    </w:p>
    <w:p w:rsidR="0059037A" w:rsidRPr="0059037A" w:rsidRDefault="0059037A" w:rsidP="0059037A">
      <w:pPr>
        <w:rPr>
          <w:lang w:val="es-AR"/>
        </w:rPr>
      </w:pPr>
    </w:p>
    <w:p w:rsidR="0059037A" w:rsidRPr="0059037A" w:rsidRDefault="0059037A" w:rsidP="0059037A">
      <w:pPr>
        <w:rPr>
          <w:lang w:val="es-AR"/>
        </w:rPr>
      </w:pPr>
      <w:r w:rsidRPr="0059037A">
        <w:rPr>
          <w:lang w:val="es-AR"/>
        </w:rPr>
        <w:t xml:space="preserve">El objetivo general del presente seminario es, por lo tanto, que los estudiantes profundicen los aspectos filosóficos de la crisis de la estética contemporánea, en relación al papel asignado para el arte a partir del socavamiento que la modernidad (tanto filosófica como científica) realizó de cualquier soporte metafísico o instancia </w:t>
      </w:r>
      <w:proofErr w:type="spellStart"/>
      <w:r w:rsidRPr="0059037A">
        <w:rPr>
          <w:lang w:val="es-AR"/>
        </w:rPr>
        <w:t>fundamentadora</w:t>
      </w:r>
      <w:proofErr w:type="spellEnd"/>
      <w:r w:rsidRPr="0059037A">
        <w:rPr>
          <w:lang w:val="es-AR"/>
        </w:rPr>
        <w:t xml:space="preserve"> última. En función de lo dicho se formulan los siguientes objetivos específicos para los alumnos: </w:t>
      </w:r>
    </w:p>
    <w:p w:rsidR="0059037A" w:rsidRPr="0059037A" w:rsidRDefault="0059037A" w:rsidP="0059037A">
      <w:pPr>
        <w:rPr>
          <w:lang w:val="es-AR"/>
        </w:rPr>
      </w:pPr>
      <w:r w:rsidRPr="0059037A">
        <w:rPr>
          <w:lang w:val="es-AR"/>
        </w:rPr>
        <w:t>- Reconstruir las líneas problemáticas fundamentales que el programa plantea y en este marco determinar las transformaciones principales en las categorías estéticas.</w:t>
      </w:r>
    </w:p>
    <w:p w:rsidR="0059037A" w:rsidRPr="0059037A" w:rsidRDefault="0059037A" w:rsidP="0059037A">
      <w:pPr>
        <w:rPr>
          <w:lang w:val="es-AR"/>
        </w:rPr>
      </w:pPr>
      <w:r w:rsidRPr="0059037A">
        <w:rPr>
          <w:lang w:val="es-AR"/>
        </w:rPr>
        <w:t>-Profundizar la comprensión de los términos de las discusiones</w:t>
      </w:r>
      <w:r w:rsidR="00582BC4">
        <w:rPr>
          <w:lang w:val="es-AR"/>
        </w:rPr>
        <w:t xml:space="preserve"> teóricas sobre estética en su </w:t>
      </w:r>
      <w:r w:rsidRPr="0059037A">
        <w:rPr>
          <w:lang w:val="es-AR"/>
        </w:rPr>
        <w:t>estrecha relación con las manifestaciones y prácticas artísticas y el contexto histórico.</w:t>
      </w:r>
    </w:p>
    <w:p w:rsidR="0059037A" w:rsidRPr="0059037A" w:rsidRDefault="0059037A" w:rsidP="0059037A">
      <w:pPr>
        <w:rPr>
          <w:lang w:val="es-AR"/>
        </w:rPr>
      </w:pPr>
      <w:r w:rsidRPr="0059037A">
        <w:rPr>
          <w:lang w:val="es-AR"/>
        </w:rPr>
        <w:lastRenderedPageBreak/>
        <w:t xml:space="preserve">- Reconocer supuestos estéticos implícitos en prácticas propias o ajenas como receptores y/o productores artísticos.  </w:t>
      </w:r>
    </w:p>
    <w:p w:rsidR="0059037A" w:rsidRPr="0059037A" w:rsidRDefault="0059037A" w:rsidP="0059037A">
      <w:pPr>
        <w:rPr>
          <w:lang w:val="es-AR"/>
        </w:rPr>
      </w:pPr>
      <w:r w:rsidRPr="0059037A">
        <w:rPr>
          <w:lang w:val="es-AR"/>
        </w:rPr>
        <w:t xml:space="preserve">- Distinguir entre argumentación estética y demostración artística o ficcional. </w:t>
      </w:r>
    </w:p>
    <w:p w:rsidR="0059037A" w:rsidRPr="0059037A" w:rsidRDefault="0059037A" w:rsidP="0059037A">
      <w:pPr>
        <w:rPr>
          <w:lang w:val="es-AR"/>
        </w:rPr>
      </w:pPr>
      <w:r w:rsidRPr="0059037A">
        <w:rPr>
          <w:lang w:val="es-AR"/>
        </w:rPr>
        <w:t>- Delimitar un tema de estudio acotado dentro del temario propuesto.</w:t>
      </w:r>
    </w:p>
    <w:p w:rsidR="0059037A" w:rsidRPr="0059037A" w:rsidRDefault="0059037A" w:rsidP="0059037A">
      <w:pPr>
        <w:rPr>
          <w:lang w:val="es-AR"/>
        </w:rPr>
      </w:pPr>
    </w:p>
    <w:p w:rsidR="0059037A" w:rsidRPr="0059037A" w:rsidRDefault="0059037A" w:rsidP="0059037A">
      <w:pPr>
        <w:rPr>
          <w:lang w:val="es-AR"/>
        </w:rPr>
      </w:pPr>
      <w:r w:rsidRPr="0059037A">
        <w:rPr>
          <w:lang w:val="es-AR"/>
        </w:rPr>
        <w:t>II. TEMARIO:</w:t>
      </w:r>
    </w:p>
    <w:p w:rsidR="0059037A" w:rsidRPr="0059037A" w:rsidRDefault="0059037A" w:rsidP="0059037A">
      <w:pPr>
        <w:rPr>
          <w:lang w:val="es-AR"/>
        </w:rPr>
      </w:pPr>
    </w:p>
    <w:p w:rsidR="0059037A" w:rsidRPr="0059037A" w:rsidRDefault="0059037A" w:rsidP="0059037A">
      <w:pPr>
        <w:rPr>
          <w:lang w:val="es-AR"/>
        </w:rPr>
      </w:pPr>
      <w:r>
        <w:rPr>
          <w:lang w:val="es-AR"/>
        </w:rPr>
        <w:t>1. La estética</w:t>
      </w:r>
      <w:r w:rsidR="00582BC4">
        <w:rPr>
          <w:lang w:val="es-AR"/>
        </w:rPr>
        <w:t xml:space="preserve">, </w:t>
      </w:r>
      <w:r>
        <w:rPr>
          <w:lang w:val="es-AR"/>
        </w:rPr>
        <w:t xml:space="preserve">problemas específicos y campos de aplicación. </w:t>
      </w:r>
      <w:r w:rsidR="002E33A4">
        <w:rPr>
          <w:lang w:val="es-AR"/>
        </w:rPr>
        <w:t>De l</w:t>
      </w:r>
      <w:r w:rsidRPr="0059037A">
        <w:rPr>
          <w:lang w:val="es-AR"/>
        </w:rPr>
        <w:t xml:space="preserve">a experiencia estética como contemplación a las estéticas de la recepción y de la participación. Antiestéticas y desplazamientos a las poéticas.  </w:t>
      </w:r>
    </w:p>
    <w:p w:rsidR="0059037A" w:rsidRPr="0059037A" w:rsidRDefault="0059037A" w:rsidP="0059037A">
      <w:pPr>
        <w:rPr>
          <w:lang w:val="es-AR"/>
        </w:rPr>
      </w:pPr>
      <w:r>
        <w:rPr>
          <w:lang w:val="es-AR"/>
        </w:rPr>
        <w:t>2. La cuestión de la determinación de lo contemporáneo en arte</w:t>
      </w:r>
      <w:r w:rsidRPr="0059037A">
        <w:rPr>
          <w:lang w:val="es-AR"/>
        </w:rPr>
        <w:t xml:space="preserve"> y sus consecuencias para la reflexión estética. La disolución de los límites del arte; la disolución de las distinciones entre disciplinas artísticas; la disolución de las categorías estéticas tradicionales; la </w:t>
      </w:r>
      <w:proofErr w:type="spellStart"/>
      <w:r w:rsidRPr="0059037A">
        <w:rPr>
          <w:lang w:val="es-AR"/>
        </w:rPr>
        <w:t>desestetización</w:t>
      </w:r>
      <w:proofErr w:type="spellEnd"/>
      <w:r w:rsidRPr="0059037A">
        <w:rPr>
          <w:lang w:val="es-AR"/>
        </w:rPr>
        <w:t xml:space="preserve"> del arte. </w:t>
      </w:r>
    </w:p>
    <w:p w:rsidR="0059037A" w:rsidRPr="0059037A" w:rsidRDefault="0059037A" w:rsidP="0059037A">
      <w:pPr>
        <w:rPr>
          <w:lang w:val="es-AR"/>
        </w:rPr>
      </w:pPr>
      <w:r>
        <w:rPr>
          <w:lang w:val="es-AR"/>
        </w:rPr>
        <w:t xml:space="preserve">3. </w:t>
      </w:r>
      <w:r w:rsidRPr="0059037A">
        <w:rPr>
          <w:lang w:val="es-AR"/>
        </w:rPr>
        <w:t>Herencias de la modernidad. El arte</w:t>
      </w:r>
      <w:r>
        <w:rPr>
          <w:lang w:val="es-AR"/>
        </w:rPr>
        <w:t xml:space="preserve"> como esfera autónoma. C</w:t>
      </w:r>
      <w:r w:rsidRPr="0059037A">
        <w:rPr>
          <w:lang w:val="es-AR"/>
        </w:rPr>
        <w:t xml:space="preserve">rítica de lo dado, aspectos ideológicos y promesas de felicidad. </w:t>
      </w:r>
      <w:r>
        <w:rPr>
          <w:lang w:val="es-AR"/>
        </w:rPr>
        <w:t>C</w:t>
      </w:r>
      <w:r w:rsidRPr="0059037A">
        <w:rPr>
          <w:lang w:val="es-AR"/>
        </w:rPr>
        <w:t xml:space="preserve">aminos </w:t>
      </w:r>
      <w:r>
        <w:rPr>
          <w:lang w:val="es-AR"/>
        </w:rPr>
        <w:t xml:space="preserve">artísticos </w:t>
      </w:r>
      <w:r w:rsidRPr="0059037A">
        <w:rPr>
          <w:lang w:val="es-AR"/>
        </w:rPr>
        <w:t>de humanización y utopías estéticas. El Kitsch y los anticipos de la muerte del arte.</w:t>
      </w:r>
    </w:p>
    <w:p w:rsidR="0059037A" w:rsidRPr="0059037A" w:rsidRDefault="0059037A" w:rsidP="0059037A">
      <w:pPr>
        <w:rPr>
          <w:lang w:val="es-AR"/>
        </w:rPr>
      </w:pPr>
      <w:r>
        <w:rPr>
          <w:lang w:val="es-AR"/>
        </w:rPr>
        <w:t xml:space="preserve">4. Arte y técnica en </w:t>
      </w:r>
      <w:r w:rsidRPr="0059037A">
        <w:rPr>
          <w:lang w:val="es-AR"/>
        </w:rPr>
        <w:t>el siglo XX</w:t>
      </w:r>
      <w:r w:rsidR="00894763">
        <w:rPr>
          <w:lang w:val="es-AR"/>
        </w:rPr>
        <w:t xml:space="preserve">. </w:t>
      </w:r>
      <w:proofErr w:type="spellStart"/>
      <w:r w:rsidRPr="0059037A">
        <w:rPr>
          <w:lang w:val="es-AR"/>
        </w:rPr>
        <w:t>Estetización</w:t>
      </w:r>
      <w:proofErr w:type="spellEnd"/>
      <w:r w:rsidRPr="0059037A">
        <w:rPr>
          <w:lang w:val="es-AR"/>
        </w:rPr>
        <w:t xml:space="preserve"> de la política en el nazismo y el realismo socialista; La sociedad de masas y la reproductibilidad técnica. Las poéticas del sufrimiento. El giro hermenéutico y la muerte del autor.</w:t>
      </w:r>
    </w:p>
    <w:p w:rsidR="0059037A" w:rsidRPr="0059037A" w:rsidRDefault="00894763" w:rsidP="0059037A">
      <w:pPr>
        <w:rPr>
          <w:lang w:val="es-AR"/>
        </w:rPr>
      </w:pPr>
      <w:r>
        <w:rPr>
          <w:lang w:val="es-AR"/>
        </w:rPr>
        <w:t>5. Hacia las nuevas ontologías del arte</w:t>
      </w:r>
      <w:r w:rsidR="0059037A" w:rsidRPr="0059037A">
        <w:rPr>
          <w:lang w:val="es-AR"/>
        </w:rPr>
        <w:t xml:space="preserve">. De la reproducción a la producción, de la obra objeto a la obra flotante. Cuestionamientos en torno al canon y los espacios de la femineidad. Poshistorias del arte. Dimensiones </w:t>
      </w:r>
      <w:r>
        <w:rPr>
          <w:lang w:val="es-AR"/>
        </w:rPr>
        <w:t xml:space="preserve">biológicas y </w:t>
      </w:r>
      <w:r w:rsidR="0059037A" w:rsidRPr="0059037A">
        <w:rPr>
          <w:lang w:val="es-AR"/>
        </w:rPr>
        <w:t>antropológicas de las prácticas estéticas. Estética relacional. El arte como gesto.</w:t>
      </w:r>
    </w:p>
    <w:p w:rsidR="0059037A" w:rsidRPr="0059037A" w:rsidRDefault="0059037A" w:rsidP="0059037A">
      <w:pPr>
        <w:rPr>
          <w:lang w:val="es-AR"/>
        </w:rPr>
      </w:pPr>
    </w:p>
    <w:p w:rsidR="0059037A" w:rsidRPr="0059037A" w:rsidRDefault="0059037A" w:rsidP="0059037A">
      <w:pPr>
        <w:rPr>
          <w:lang w:val="es-AR"/>
        </w:rPr>
      </w:pPr>
      <w:r w:rsidRPr="0059037A">
        <w:rPr>
          <w:lang w:val="es-AR"/>
        </w:rPr>
        <w:t>III. BIBLIOGRAFÍA</w:t>
      </w:r>
    </w:p>
    <w:p w:rsidR="0059037A" w:rsidRPr="0059037A" w:rsidRDefault="0059037A" w:rsidP="0059037A">
      <w:pPr>
        <w:rPr>
          <w:lang w:val="es-AR"/>
        </w:rPr>
      </w:pPr>
    </w:p>
    <w:p w:rsidR="0059037A" w:rsidRPr="0059037A" w:rsidRDefault="0059037A" w:rsidP="0059037A">
      <w:pPr>
        <w:rPr>
          <w:lang w:val="es-AR"/>
        </w:rPr>
      </w:pPr>
      <w:r w:rsidRPr="0059037A">
        <w:rPr>
          <w:lang w:val="es-AR"/>
        </w:rPr>
        <w:t>Unidad 1.</w:t>
      </w:r>
    </w:p>
    <w:p w:rsidR="0059037A" w:rsidRPr="0059037A" w:rsidRDefault="0059037A" w:rsidP="001F330F">
      <w:pPr>
        <w:spacing w:after="0"/>
        <w:rPr>
          <w:lang w:val="es-AR"/>
        </w:rPr>
      </w:pPr>
      <w:proofErr w:type="spellStart"/>
      <w:r w:rsidRPr="0059037A">
        <w:rPr>
          <w:lang w:val="es-AR"/>
        </w:rPr>
        <w:t>Ingarden</w:t>
      </w:r>
      <w:proofErr w:type="spellEnd"/>
      <w:r w:rsidRPr="0059037A">
        <w:rPr>
          <w:lang w:val="es-AR"/>
        </w:rPr>
        <w:t xml:space="preserve">, R. “Valor artístico y valor estético” en </w:t>
      </w:r>
      <w:proofErr w:type="spellStart"/>
      <w:r w:rsidRPr="0059037A">
        <w:rPr>
          <w:lang w:val="es-AR"/>
        </w:rPr>
        <w:t>Osborne</w:t>
      </w:r>
      <w:proofErr w:type="spellEnd"/>
      <w:r w:rsidRPr="0059037A">
        <w:rPr>
          <w:lang w:val="es-AR"/>
        </w:rPr>
        <w:t>, H. (</w:t>
      </w:r>
      <w:proofErr w:type="spellStart"/>
      <w:r w:rsidRPr="0059037A">
        <w:rPr>
          <w:lang w:val="es-AR"/>
        </w:rPr>
        <w:t>comp.</w:t>
      </w:r>
      <w:proofErr w:type="spellEnd"/>
      <w:r w:rsidRPr="0059037A">
        <w:rPr>
          <w:lang w:val="es-AR"/>
        </w:rPr>
        <w:t xml:space="preserve">), </w:t>
      </w:r>
      <w:r w:rsidRPr="007B6FD3">
        <w:rPr>
          <w:i/>
          <w:lang w:val="es-AR"/>
        </w:rPr>
        <w:t>Estética</w:t>
      </w:r>
      <w:r w:rsidRPr="0059037A">
        <w:rPr>
          <w:lang w:val="es-AR"/>
        </w:rPr>
        <w:t>, México, F.C.E. 1976, pp. 71- 97.</w:t>
      </w:r>
    </w:p>
    <w:p w:rsidR="0059037A" w:rsidRPr="0059037A" w:rsidRDefault="0059037A" w:rsidP="001F330F">
      <w:pPr>
        <w:spacing w:after="0"/>
        <w:rPr>
          <w:lang w:val="es-AR"/>
        </w:rPr>
      </w:pPr>
      <w:r w:rsidRPr="0059037A">
        <w:rPr>
          <w:lang w:val="es-AR"/>
        </w:rPr>
        <w:t xml:space="preserve"> </w:t>
      </w:r>
      <w:proofErr w:type="spellStart"/>
      <w:r w:rsidRPr="0059037A">
        <w:rPr>
          <w:lang w:val="es-AR"/>
        </w:rPr>
        <w:t>Moran</w:t>
      </w:r>
      <w:proofErr w:type="spellEnd"/>
      <w:r w:rsidRPr="0059037A">
        <w:rPr>
          <w:lang w:val="es-AR"/>
        </w:rPr>
        <w:t xml:space="preserve">, J. C., “Tesis sobre estética y filosofía del arte. Propuesta para una discusión”, en </w:t>
      </w:r>
      <w:r w:rsidRPr="007B6FD3">
        <w:rPr>
          <w:i/>
          <w:lang w:val="es-AR"/>
        </w:rPr>
        <w:t>Los filósofos y los días, segunda edición revisada y ampliada</w:t>
      </w:r>
      <w:r w:rsidRPr="0059037A">
        <w:rPr>
          <w:lang w:val="es-AR"/>
        </w:rPr>
        <w:t xml:space="preserve">.  La Plata, De la Campana, 2010, pp. 161-166. </w:t>
      </w:r>
    </w:p>
    <w:p w:rsidR="0059037A" w:rsidRPr="0059037A" w:rsidRDefault="0059037A" w:rsidP="001F330F">
      <w:pPr>
        <w:spacing w:after="0"/>
        <w:rPr>
          <w:lang w:val="es-AR"/>
        </w:rPr>
      </w:pPr>
      <w:r w:rsidRPr="0059037A">
        <w:rPr>
          <w:lang w:val="es-AR"/>
        </w:rPr>
        <w:t xml:space="preserve">Oliveras, E., </w:t>
      </w:r>
      <w:r w:rsidRPr="007B6FD3">
        <w:rPr>
          <w:i/>
          <w:lang w:val="es-AR"/>
        </w:rPr>
        <w:t>Estética. La cuestión del Arte</w:t>
      </w:r>
      <w:r w:rsidRPr="0059037A">
        <w:rPr>
          <w:lang w:val="es-AR"/>
        </w:rPr>
        <w:t>, Bs. As., Ariel Filosofía, 2005.</w:t>
      </w:r>
    </w:p>
    <w:p w:rsidR="0059037A" w:rsidRPr="0059037A" w:rsidRDefault="0059037A" w:rsidP="001F330F">
      <w:pPr>
        <w:spacing w:after="0"/>
        <w:rPr>
          <w:lang w:val="es-AR"/>
        </w:rPr>
      </w:pPr>
      <w:r w:rsidRPr="0059037A">
        <w:rPr>
          <w:lang w:val="es-AR"/>
        </w:rPr>
        <w:t xml:space="preserve">Sánchez Vázquez, A. “De la estética de la recepción a la estética de la participación” en </w:t>
      </w:r>
      <w:proofErr w:type="spellStart"/>
      <w:r w:rsidRPr="0059037A">
        <w:rPr>
          <w:lang w:val="es-AR"/>
        </w:rPr>
        <w:t>Marchán</w:t>
      </w:r>
      <w:proofErr w:type="spellEnd"/>
      <w:r w:rsidRPr="0059037A">
        <w:rPr>
          <w:lang w:val="es-AR"/>
        </w:rPr>
        <w:t xml:space="preserve"> </w:t>
      </w:r>
      <w:proofErr w:type="spellStart"/>
      <w:r w:rsidRPr="0059037A">
        <w:rPr>
          <w:lang w:val="es-AR"/>
        </w:rPr>
        <w:t>Fizz</w:t>
      </w:r>
      <w:proofErr w:type="spellEnd"/>
      <w:r w:rsidRPr="0059037A">
        <w:rPr>
          <w:lang w:val="es-AR"/>
        </w:rPr>
        <w:t>, S. (</w:t>
      </w:r>
      <w:proofErr w:type="spellStart"/>
      <w:r w:rsidRPr="0059037A">
        <w:rPr>
          <w:lang w:val="es-AR"/>
        </w:rPr>
        <w:t>comp.</w:t>
      </w:r>
      <w:proofErr w:type="spellEnd"/>
      <w:r w:rsidRPr="0059037A">
        <w:rPr>
          <w:lang w:val="es-AR"/>
        </w:rPr>
        <w:t xml:space="preserve">), </w:t>
      </w:r>
      <w:r w:rsidRPr="0018041B">
        <w:rPr>
          <w:i/>
          <w:lang w:val="es-AR"/>
        </w:rPr>
        <w:t>Real/Virtual en la estética y la teoría de las artes</w:t>
      </w:r>
      <w:r w:rsidRPr="0059037A">
        <w:rPr>
          <w:lang w:val="es-AR"/>
        </w:rPr>
        <w:t xml:space="preserve">. Barcelona, Paidós, 2005.  </w:t>
      </w:r>
    </w:p>
    <w:p w:rsidR="0059037A" w:rsidRPr="0059037A" w:rsidRDefault="0059037A" w:rsidP="001F330F">
      <w:pPr>
        <w:spacing w:after="0"/>
        <w:rPr>
          <w:lang w:val="es-AR"/>
        </w:rPr>
      </w:pPr>
      <w:r w:rsidRPr="0059037A">
        <w:rPr>
          <w:lang w:val="es-AR"/>
        </w:rPr>
        <w:lastRenderedPageBreak/>
        <w:t xml:space="preserve">Sánchez Vázquez, A., </w:t>
      </w:r>
      <w:r w:rsidRPr="0018041B">
        <w:rPr>
          <w:i/>
          <w:lang w:val="es-AR"/>
        </w:rPr>
        <w:t>Antología. Textos de estética y teoría del arte</w:t>
      </w:r>
      <w:r w:rsidRPr="0059037A">
        <w:rPr>
          <w:lang w:val="es-AR"/>
        </w:rPr>
        <w:t>. México, UNAM, 1978.</w:t>
      </w:r>
    </w:p>
    <w:p w:rsidR="0059037A" w:rsidRPr="0059037A" w:rsidRDefault="0059037A" w:rsidP="001F330F">
      <w:pPr>
        <w:spacing w:after="0"/>
        <w:rPr>
          <w:lang w:val="es-AR"/>
        </w:rPr>
      </w:pPr>
      <w:proofErr w:type="spellStart"/>
      <w:r w:rsidRPr="0059037A">
        <w:rPr>
          <w:lang w:val="es-AR"/>
        </w:rPr>
        <w:t>Noe</w:t>
      </w:r>
      <w:proofErr w:type="spellEnd"/>
      <w:r w:rsidRPr="0059037A">
        <w:rPr>
          <w:lang w:val="es-AR"/>
        </w:rPr>
        <w:t xml:space="preserve">, L.F., </w:t>
      </w:r>
      <w:r w:rsidRPr="0018041B">
        <w:rPr>
          <w:i/>
          <w:lang w:val="es-AR"/>
        </w:rPr>
        <w:t>Antiestéticas</w:t>
      </w:r>
      <w:r w:rsidRPr="0059037A">
        <w:rPr>
          <w:lang w:val="es-AR"/>
        </w:rPr>
        <w:t>. Bs.As., De La flor, 2015,</w:t>
      </w:r>
    </w:p>
    <w:p w:rsidR="0059037A" w:rsidRPr="0059037A" w:rsidRDefault="0059037A" w:rsidP="001F330F">
      <w:pPr>
        <w:spacing w:after="0"/>
        <w:rPr>
          <w:lang w:val="es-AR"/>
        </w:rPr>
      </w:pPr>
      <w:proofErr w:type="spellStart"/>
      <w:r w:rsidRPr="0059037A">
        <w:rPr>
          <w:lang w:val="es-AR"/>
        </w:rPr>
        <w:t>Jauss</w:t>
      </w:r>
      <w:proofErr w:type="spellEnd"/>
      <w:r w:rsidRPr="0059037A">
        <w:rPr>
          <w:lang w:val="es-AR"/>
        </w:rPr>
        <w:t xml:space="preserve">, Hans Robert. </w:t>
      </w:r>
      <w:r w:rsidR="0018041B">
        <w:rPr>
          <w:i/>
          <w:lang w:val="es-AR"/>
        </w:rPr>
        <w:t>Experiencia estética y hermenéu</w:t>
      </w:r>
      <w:r w:rsidRPr="0018041B">
        <w:rPr>
          <w:i/>
          <w:lang w:val="es-AR"/>
        </w:rPr>
        <w:t>tica literaria. Ensayos en el campo de la experiencia estética</w:t>
      </w:r>
      <w:r w:rsidRPr="0059037A">
        <w:rPr>
          <w:lang w:val="es-AR"/>
        </w:rPr>
        <w:t>. Madrid, Taurus, 1986.</w:t>
      </w:r>
    </w:p>
    <w:p w:rsidR="0059037A" w:rsidRPr="0059037A" w:rsidRDefault="0059037A" w:rsidP="001F330F">
      <w:pPr>
        <w:spacing w:after="0"/>
        <w:rPr>
          <w:lang w:val="es-AR"/>
        </w:rPr>
      </w:pPr>
      <w:proofErr w:type="spellStart"/>
      <w:r w:rsidRPr="0059037A">
        <w:rPr>
          <w:lang w:val="es-AR"/>
        </w:rPr>
        <w:t>Groys</w:t>
      </w:r>
      <w:proofErr w:type="spellEnd"/>
      <w:r w:rsidRPr="0059037A">
        <w:rPr>
          <w:lang w:val="es-AR"/>
        </w:rPr>
        <w:t xml:space="preserve">, B. “Poética vs. Estética” en </w:t>
      </w:r>
      <w:r w:rsidRPr="0018041B">
        <w:rPr>
          <w:i/>
          <w:lang w:val="es-AR"/>
        </w:rPr>
        <w:t>Volverse público. Las transformaciones del arte en el ágora contemporánea</w:t>
      </w:r>
      <w:r w:rsidRPr="0059037A">
        <w:rPr>
          <w:lang w:val="es-AR"/>
        </w:rPr>
        <w:t>. Bs. As., Caja Negra, 2015.</w:t>
      </w:r>
    </w:p>
    <w:p w:rsidR="0059037A" w:rsidRDefault="0059037A" w:rsidP="001F330F">
      <w:pPr>
        <w:spacing w:after="0"/>
        <w:rPr>
          <w:lang w:val="es-AR"/>
        </w:rPr>
      </w:pPr>
      <w:r w:rsidRPr="0059037A">
        <w:rPr>
          <w:lang w:val="es-AR"/>
        </w:rPr>
        <w:t xml:space="preserve">Castro, S. </w:t>
      </w:r>
      <w:r w:rsidRPr="0018041B">
        <w:rPr>
          <w:i/>
          <w:lang w:val="es-AR"/>
        </w:rPr>
        <w:t>Filosofía del arte</w:t>
      </w:r>
      <w:r w:rsidRPr="0059037A">
        <w:rPr>
          <w:lang w:val="es-AR"/>
        </w:rPr>
        <w:t>. México, Herder, 2017.</w:t>
      </w:r>
    </w:p>
    <w:p w:rsidR="001F330F" w:rsidRPr="0059037A" w:rsidRDefault="001F330F" w:rsidP="001F330F">
      <w:pPr>
        <w:spacing w:after="0"/>
        <w:rPr>
          <w:lang w:val="es-AR"/>
        </w:rPr>
      </w:pPr>
    </w:p>
    <w:p w:rsidR="0059037A" w:rsidRPr="0059037A" w:rsidRDefault="0059037A" w:rsidP="0059037A">
      <w:pPr>
        <w:rPr>
          <w:lang w:val="es-AR"/>
        </w:rPr>
      </w:pPr>
      <w:r w:rsidRPr="0059037A">
        <w:rPr>
          <w:lang w:val="es-AR"/>
        </w:rPr>
        <w:t>Unidad 2.</w:t>
      </w:r>
    </w:p>
    <w:p w:rsidR="0059037A" w:rsidRPr="0059037A" w:rsidRDefault="0059037A" w:rsidP="001F330F">
      <w:pPr>
        <w:spacing w:after="0"/>
        <w:rPr>
          <w:lang w:val="es-AR"/>
        </w:rPr>
      </w:pPr>
      <w:proofErr w:type="spellStart"/>
      <w:r w:rsidRPr="0059037A">
        <w:rPr>
          <w:lang w:val="es-AR"/>
        </w:rPr>
        <w:t>Giunta</w:t>
      </w:r>
      <w:proofErr w:type="spellEnd"/>
      <w:r w:rsidRPr="0059037A">
        <w:rPr>
          <w:lang w:val="es-AR"/>
        </w:rPr>
        <w:t xml:space="preserve">, A., </w:t>
      </w:r>
      <w:r w:rsidRPr="0018041B">
        <w:rPr>
          <w:i/>
          <w:lang w:val="es-AR"/>
        </w:rPr>
        <w:t>Poscrisis. Arte argentino después de 2001</w:t>
      </w:r>
      <w:r w:rsidRPr="0059037A">
        <w:rPr>
          <w:lang w:val="es-AR"/>
        </w:rPr>
        <w:t>.Bs. As, siglo XXI, 2009. Cap. 4 “Acerca del arte más contemporáneo”, pp. 119-138.</w:t>
      </w:r>
    </w:p>
    <w:p w:rsidR="0059037A" w:rsidRPr="0059037A" w:rsidRDefault="0059037A" w:rsidP="001F330F">
      <w:pPr>
        <w:spacing w:after="0"/>
        <w:rPr>
          <w:lang w:val="es-AR"/>
        </w:rPr>
      </w:pPr>
      <w:proofErr w:type="spellStart"/>
      <w:r w:rsidRPr="0059037A">
        <w:rPr>
          <w:lang w:val="es-AR"/>
        </w:rPr>
        <w:t>Giunta</w:t>
      </w:r>
      <w:proofErr w:type="spellEnd"/>
      <w:r w:rsidRPr="0059037A">
        <w:rPr>
          <w:lang w:val="es-AR"/>
        </w:rPr>
        <w:t xml:space="preserve">, A. </w:t>
      </w:r>
      <w:r w:rsidRPr="0018041B">
        <w:rPr>
          <w:i/>
          <w:lang w:val="es-AR"/>
        </w:rPr>
        <w:t>¿Cuándo empieza el arte contemporáneo?</w:t>
      </w:r>
      <w:r w:rsidRPr="0059037A">
        <w:rPr>
          <w:lang w:val="es-AR"/>
        </w:rPr>
        <w:t xml:space="preserve"> Bs. As., Fundación arte BA., 2014.</w:t>
      </w:r>
    </w:p>
    <w:p w:rsidR="0059037A" w:rsidRPr="0059037A" w:rsidRDefault="0059037A" w:rsidP="001F330F">
      <w:pPr>
        <w:spacing w:after="0"/>
        <w:rPr>
          <w:lang w:val="es-AR"/>
        </w:rPr>
      </w:pPr>
      <w:proofErr w:type="spellStart"/>
      <w:r w:rsidRPr="0059037A">
        <w:rPr>
          <w:lang w:val="es-AR"/>
        </w:rPr>
        <w:t>Groys</w:t>
      </w:r>
      <w:proofErr w:type="spellEnd"/>
      <w:r w:rsidRPr="0059037A">
        <w:rPr>
          <w:lang w:val="es-AR"/>
        </w:rPr>
        <w:t xml:space="preserve">, B. </w:t>
      </w:r>
      <w:r w:rsidRPr="0018041B">
        <w:rPr>
          <w:i/>
          <w:lang w:val="es-AR"/>
        </w:rPr>
        <w:t>Arte en flujo. Ensayos sobre la evanescencia del presente</w:t>
      </w:r>
      <w:r w:rsidRPr="0059037A">
        <w:rPr>
          <w:lang w:val="es-AR"/>
        </w:rPr>
        <w:t>. Bs. As., Caja negra, 2016.</w:t>
      </w:r>
    </w:p>
    <w:p w:rsidR="0059037A" w:rsidRPr="0059037A" w:rsidRDefault="0059037A" w:rsidP="001F330F">
      <w:pPr>
        <w:spacing w:after="0"/>
        <w:rPr>
          <w:lang w:val="es-AR"/>
        </w:rPr>
      </w:pPr>
      <w:proofErr w:type="spellStart"/>
      <w:r w:rsidRPr="0059037A">
        <w:rPr>
          <w:lang w:val="es-AR"/>
        </w:rPr>
        <w:t>Jimenez</w:t>
      </w:r>
      <w:proofErr w:type="spellEnd"/>
      <w:r w:rsidRPr="0059037A">
        <w:rPr>
          <w:lang w:val="es-AR"/>
        </w:rPr>
        <w:t xml:space="preserve">, M. </w:t>
      </w:r>
      <w:r w:rsidRPr="0018041B">
        <w:rPr>
          <w:i/>
          <w:lang w:val="es-AR"/>
        </w:rPr>
        <w:t>La querella del arte contemporáneo</w:t>
      </w:r>
      <w:r w:rsidRPr="0059037A">
        <w:rPr>
          <w:lang w:val="es-AR"/>
        </w:rPr>
        <w:t xml:space="preserve">. Bs. As., </w:t>
      </w:r>
      <w:proofErr w:type="spellStart"/>
      <w:r w:rsidRPr="0059037A">
        <w:rPr>
          <w:lang w:val="es-AR"/>
        </w:rPr>
        <w:t>Amorrortu</w:t>
      </w:r>
      <w:proofErr w:type="spellEnd"/>
      <w:r w:rsidRPr="0059037A">
        <w:rPr>
          <w:lang w:val="es-AR"/>
        </w:rPr>
        <w:t>. 2010.</w:t>
      </w:r>
    </w:p>
    <w:p w:rsidR="0059037A" w:rsidRPr="0059037A" w:rsidRDefault="0059037A" w:rsidP="001F330F">
      <w:pPr>
        <w:spacing w:after="0"/>
        <w:rPr>
          <w:lang w:val="es-AR"/>
        </w:rPr>
      </w:pPr>
      <w:proofErr w:type="spellStart"/>
      <w:r w:rsidRPr="0059037A">
        <w:rPr>
          <w:lang w:val="es-AR"/>
        </w:rPr>
        <w:t>Lipovetsky</w:t>
      </w:r>
      <w:proofErr w:type="spellEnd"/>
      <w:r w:rsidRPr="0059037A">
        <w:rPr>
          <w:lang w:val="es-AR"/>
        </w:rPr>
        <w:t xml:space="preserve">, G. y </w:t>
      </w:r>
      <w:proofErr w:type="spellStart"/>
      <w:r w:rsidRPr="0059037A">
        <w:rPr>
          <w:lang w:val="es-AR"/>
        </w:rPr>
        <w:t>Serroy</w:t>
      </w:r>
      <w:proofErr w:type="spellEnd"/>
      <w:r w:rsidRPr="0059037A">
        <w:rPr>
          <w:lang w:val="es-AR"/>
        </w:rPr>
        <w:t xml:space="preserve">, J. </w:t>
      </w:r>
      <w:r w:rsidRPr="0018041B">
        <w:rPr>
          <w:i/>
          <w:lang w:val="es-AR"/>
        </w:rPr>
        <w:t xml:space="preserve">La </w:t>
      </w:r>
      <w:proofErr w:type="spellStart"/>
      <w:r w:rsidRPr="0018041B">
        <w:rPr>
          <w:i/>
          <w:lang w:val="es-AR"/>
        </w:rPr>
        <w:t>estetización</w:t>
      </w:r>
      <w:proofErr w:type="spellEnd"/>
      <w:r w:rsidRPr="0018041B">
        <w:rPr>
          <w:i/>
          <w:lang w:val="es-AR"/>
        </w:rPr>
        <w:t xml:space="preserve"> del mundo. Vivir en la época del capitalismo artístico</w:t>
      </w:r>
      <w:r w:rsidRPr="0059037A">
        <w:rPr>
          <w:lang w:val="es-AR"/>
        </w:rPr>
        <w:t>. Bs. As., Prometeo, 2015.</w:t>
      </w:r>
    </w:p>
    <w:p w:rsidR="0059037A" w:rsidRPr="0059037A" w:rsidRDefault="0059037A" w:rsidP="001F330F">
      <w:pPr>
        <w:spacing w:after="0"/>
        <w:rPr>
          <w:lang w:val="es-AR"/>
        </w:rPr>
      </w:pPr>
      <w:proofErr w:type="spellStart"/>
      <w:r w:rsidRPr="0059037A">
        <w:rPr>
          <w:lang w:val="es-AR"/>
        </w:rPr>
        <w:t>Marchán</w:t>
      </w:r>
      <w:proofErr w:type="spellEnd"/>
      <w:r w:rsidRPr="0059037A">
        <w:rPr>
          <w:lang w:val="es-AR"/>
        </w:rPr>
        <w:t xml:space="preserve"> </w:t>
      </w:r>
      <w:proofErr w:type="spellStart"/>
      <w:r w:rsidRPr="0059037A">
        <w:rPr>
          <w:lang w:val="es-AR"/>
        </w:rPr>
        <w:t>Fizz</w:t>
      </w:r>
      <w:proofErr w:type="spellEnd"/>
      <w:r w:rsidRPr="0059037A">
        <w:rPr>
          <w:lang w:val="es-AR"/>
        </w:rPr>
        <w:t xml:space="preserve">, S. “Entre el retorno de lo real y la inmersión en lo virtual. Consideración desde la estética y las prácticas del arte” </w:t>
      </w:r>
      <w:proofErr w:type="gramStart"/>
      <w:r w:rsidRPr="0059037A">
        <w:rPr>
          <w:lang w:val="es-AR"/>
        </w:rPr>
        <w:t xml:space="preserve">en  </w:t>
      </w:r>
      <w:proofErr w:type="spellStart"/>
      <w:r w:rsidRPr="0059037A">
        <w:rPr>
          <w:lang w:val="es-AR"/>
        </w:rPr>
        <w:t>Marchán</w:t>
      </w:r>
      <w:proofErr w:type="spellEnd"/>
      <w:proofErr w:type="gramEnd"/>
      <w:r w:rsidRPr="0059037A">
        <w:rPr>
          <w:lang w:val="es-AR"/>
        </w:rPr>
        <w:t xml:space="preserve"> </w:t>
      </w:r>
      <w:proofErr w:type="spellStart"/>
      <w:r w:rsidRPr="0059037A">
        <w:rPr>
          <w:lang w:val="es-AR"/>
        </w:rPr>
        <w:t>Fizz</w:t>
      </w:r>
      <w:proofErr w:type="spellEnd"/>
      <w:r w:rsidRPr="0059037A">
        <w:rPr>
          <w:lang w:val="es-AR"/>
        </w:rPr>
        <w:t>, S. (</w:t>
      </w:r>
      <w:proofErr w:type="spellStart"/>
      <w:r w:rsidRPr="0059037A">
        <w:rPr>
          <w:lang w:val="es-AR"/>
        </w:rPr>
        <w:t>comp.</w:t>
      </w:r>
      <w:proofErr w:type="spellEnd"/>
      <w:r w:rsidRPr="0059037A">
        <w:rPr>
          <w:lang w:val="es-AR"/>
        </w:rPr>
        <w:t xml:space="preserve">), </w:t>
      </w:r>
      <w:r w:rsidRPr="0018041B">
        <w:rPr>
          <w:i/>
          <w:lang w:val="es-AR"/>
        </w:rPr>
        <w:t>Real/Virtual en la estética y la teoría de las artes</w:t>
      </w:r>
      <w:r w:rsidRPr="0059037A">
        <w:rPr>
          <w:lang w:val="es-AR"/>
        </w:rPr>
        <w:t xml:space="preserve">. Barcelona, Paidós, 2005.  </w:t>
      </w:r>
    </w:p>
    <w:p w:rsidR="0059037A" w:rsidRPr="0059037A" w:rsidRDefault="0059037A" w:rsidP="001F330F">
      <w:pPr>
        <w:spacing w:after="0"/>
        <w:rPr>
          <w:lang w:val="es-AR"/>
        </w:rPr>
      </w:pPr>
      <w:proofErr w:type="spellStart"/>
      <w:r w:rsidRPr="0059037A">
        <w:rPr>
          <w:lang w:val="es-AR"/>
        </w:rPr>
        <w:t>Matewecki</w:t>
      </w:r>
      <w:proofErr w:type="spellEnd"/>
      <w:r w:rsidRPr="0059037A">
        <w:rPr>
          <w:lang w:val="es-AR"/>
        </w:rPr>
        <w:t xml:space="preserve">, N. </w:t>
      </w:r>
      <w:r w:rsidRPr="0018041B">
        <w:rPr>
          <w:i/>
          <w:lang w:val="es-AR"/>
        </w:rPr>
        <w:t xml:space="preserve">Estética y </w:t>
      </w:r>
      <w:proofErr w:type="spellStart"/>
      <w:r w:rsidRPr="0018041B">
        <w:rPr>
          <w:i/>
          <w:lang w:val="es-AR"/>
        </w:rPr>
        <w:t>bioarte</w:t>
      </w:r>
      <w:proofErr w:type="spellEnd"/>
      <w:r w:rsidRPr="0018041B">
        <w:rPr>
          <w:i/>
          <w:lang w:val="es-AR"/>
        </w:rPr>
        <w:t>. Pasajes de lo moderno a lo contemporáneo en torno a las nociones de obra, artista, espectador y experiencia</w:t>
      </w:r>
      <w:r w:rsidRPr="0059037A">
        <w:rPr>
          <w:lang w:val="es-AR"/>
        </w:rPr>
        <w:t>. Tesis doctoral inédita. FBA, UNLP, 2015.</w:t>
      </w:r>
    </w:p>
    <w:p w:rsidR="0059037A" w:rsidRPr="0059037A" w:rsidRDefault="0059037A" w:rsidP="001F330F">
      <w:pPr>
        <w:spacing w:after="0"/>
        <w:rPr>
          <w:lang w:val="es-AR"/>
        </w:rPr>
      </w:pPr>
      <w:proofErr w:type="spellStart"/>
      <w:r w:rsidRPr="0059037A">
        <w:rPr>
          <w:lang w:val="es-AR"/>
        </w:rPr>
        <w:t>Melamed</w:t>
      </w:r>
      <w:proofErr w:type="spellEnd"/>
      <w:r w:rsidRPr="0059037A">
        <w:rPr>
          <w:lang w:val="es-AR"/>
        </w:rPr>
        <w:t xml:space="preserve"> “Disolución del origen y reflexión sobre el arte contemporáneo” en </w:t>
      </w:r>
      <w:r w:rsidRPr="0018041B">
        <w:rPr>
          <w:i/>
          <w:lang w:val="es-AR"/>
        </w:rPr>
        <w:t>Octante Revista del Depto. de Estudios Históricos y Sociales.</w:t>
      </w:r>
      <w:r w:rsidRPr="0059037A">
        <w:rPr>
          <w:lang w:val="es-AR"/>
        </w:rPr>
        <w:t xml:space="preserve"> FBA, UNLP, Nº 1, agosto 2016, pp. 42-48. </w:t>
      </w:r>
    </w:p>
    <w:p w:rsidR="0059037A" w:rsidRPr="0059037A" w:rsidRDefault="0059037A" w:rsidP="001F330F">
      <w:pPr>
        <w:spacing w:after="0"/>
        <w:rPr>
          <w:lang w:val="es-AR"/>
        </w:rPr>
      </w:pPr>
      <w:r w:rsidRPr="0059037A">
        <w:rPr>
          <w:lang w:val="es-AR"/>
        </w:rPr>
        <w:t xml:space="preserve">VV.AA. </w:t>
      </w:r>
      <w:proofErr w:type="spellStart"/>
      <w:proofErr w:type="gramStart"/>
      <w:r w:rsidRPr="0018041B">
        <w:rPr>
          <w:i/>
          <w:lang w:val="es-AR"/>
        </w:rPr>
        <w:t>Videoculturas</w:t>
      </w:r>
      <w:proofErr w:type="spellEnd"/>
      <w:r w:rsidRPr="0018041B">
        <w:rPr>
          <w:i/>
          <w:lang w:val="es-AR"/>
        </w:rPr>
        <w:t xml:space="preserve">  de</w:t>
      </w:r>
      <w:proofErr w:type="gramEnd"/>
      <w:r w:rsidRPr="0018041B">
        <w:rPr>
          <w:i/>
          <w:lang w:val="es-AR"/>
        </w:rPr>
        <w:t xml:space="preserve"> fin de siglo</w:t>
      </w:r>
      <w:r w:rsidRPr="0059037A">
        <w:rPr>
          <w:lang w:val="es-AR"/>
        </w:rPr>
        <w:t>, Madrid, Cátedra, 1990.</w:t>
      </w:r>
    </w:p>
    <w:p w:rsidR="0059037A" w:rsidRPr="0059037A" w:rsidRDefault="0059037A" w:rsidP="001F330F">
      <w:pPr>
        <w:spacing w:after="0"/>
        <w:rPr>
          <w:lang w:val="es-AR"/>
        </w:rPr>
      </w:pPr>
      <w:r w:rsidRPr="0059037A">
        <w:rPr>
          <w:lang w:val="es-AR"/>
        </w:rPr>
        <w:t xml:space="preserve">Smith, Th., </w:t>
      </w:r>
      <w:r w:rsidRPr="0018041B">
        <w:rPr>
          <w:i/>
          <w:lang w:val="es-AR"/>
        </w:rPr>
        <w:t>¿Qué es el arte contemporáneo?</w:t>
      </w:r>
      <w:r w:rsidRPr="0059037A">
        <w:rPr>
          <w:lang w:val="es-AR"/>
        </w:rPr>
        <w:t xml:space="preserve"> Bs. As., Siglo XXI, 2012.</w:t>
      </w:r>
    </w:p>
    <w:p w:rsidR="0059037A" w:rsidRPr="0059037A" w:rsidRDefault="0059037A" w:rsidP="0059037A">
      <w:pPr>
        <w:rPr>
          <w:lang w:val="es-AR"/>
        </w:rPr>
      </w:pPr>
    </w:p>
    <w:p w:rsidR="0059037A" w:rsidRPr="0059037A" w:rsidRDefault="0059037A" w:rsidP="0059037A">
      <w:pPr>
        <w:rPr>
          <w:lang w:val="es-AR"/>
        </w:rPr>
      </w:pPr>
      <w:r w:rsidRPr="0059037A">
        <w:rPr>
          <w:lang w:val="es-AR"/>
        </w:rPr>
        <w:t>Unidad 3.</w:t>
      </w:r>
    </w:p>
    <w:p w:rsidR="0059037A" w:rsidRPr="0059037A" w:rsidRDefault="0059037A" w:rsidP="001F330F">
      <w:pPr>
        <w:spacing w:after="0"/>
        <w:rPr>
          <w:lang w:val="es-AR"/>
        </w:rPr>
      </w:pPr>
      <w:proofErr w:type="spellStart"/>
      <w:r w:rsidRPr="0059037A">
        <w:rPr>
          <w:lang w:val="es-AR"/>
        </w:rPr>
        <w:t>Beaufils</w:t>
      </w:r>
      <w:proofErr w:type="spellEnd"/>
      <w:r w:rsidRPr="0059037A">
        <w:rPr>
          <w:lang w:val="es-AR"/>
        </w:rPr>
        <w:t xml:space="preserve">, M. y otros. </w:t>
      </w:r>
      <w:r w:rsidRPr="0018041B">
        <w:rPr>
          <w:i/>
          <w:lang w:val="es-AR"/>
        </w:rPr>
        <w:t>Ricardo Wagner</w:t>
      </w:r>
      <w:r w:rsidRPr="0059037A">
        <w:rPr>
          <w:lang w:val="es-AR"/>
        </w:rPr>
        <w:t xml:space="preserve">. Bs. As., Fabril editora, 1964. En particular cap. 5 “La filosofía wagneriana de Schopenhauer a Nietzsche” por Marcel </w:t>
      </w:r>
      <w:proofErr w:type="spellStart"/>
      <w:r w:rsidRPr="0059037A">
        <w:rPr>
          <w:lang w:val="es-AR"/>
        </w:rPr>
        <w:t>Beaufils</w:t>
      </w:r>
      <w:proofErr w:type="spellEnd"/>
      <w:r w:rsidRPr="0059037A">
        <w:rPr>
          <w:lang w:val="es-AR"/>
        </w:rPr>
        <w:t>.</w:t>
      </w:r>
    </w:p>
    <w:p w:rsidR="0059037A" w:rsidRPr="0059037A" w:rsidRDefault="0059037A" w:rsidP="001F330F">
      <w:pPr>
        <w:spacing w:after="0"/>
        <w:rPr>
          <w:lang w:val="es-AR"/>
        </w:rPr>
      </w:pPr>
      <w:r w:rsidRPr="0059037A">
        <w:rPr>
          <w:lang w:val="es-AR"/>
        </w:rPr>
        <w:t xml:space="preserve">Bowie, A. </w:t>
      </w:r>
      <w:r w:rsidRPr="0018041B">
        <w:rPr>
          <w:i/>
          <w:lang w:val="es-AR"/>
        </w:rPr>
        <w:t>Estética y subjetividad. La filosofía alemana de Kant a Nietzsche y la teoría estética actual.</w:t>
      </w:r>
      <w:r w:rsidRPr="0059037A">
        <w:rPr>
          <w:lang w:val="es-AR"/>
        </w:rPr>
        <w:t xml:space="preserve"> Madrid, Visor, 1999.</w:t>
      </w:r>
    </w:p>
    <w:p w:rsidR="0059037A" w:rsidRPr="0059037A" w:rsidRDefault="0059037A" w:rsidP="001F330F">
      <w:pPr>
        <w:spacing w:after="0"/>
        <w:rPr>
          <w:lang w:val="es-AR"/>
        </w:rPr>
      </w:pPr>
      <w:proofErr w:type="spellStart"/>
      <w:r w:rsidRPr="0059037A">
        <w:rPr>
          <w:lang w:val="es-AR"/>
        </w:rPr>
        <w:t>Broch</w:t>
      </w:r>
      <w:proofErr w:type="spellEnd"/>
      <w:r w:rsidRPr="0059037A">
        <w:rPr>
          <w:lang w:val="es-AR"/>
        </w:rPr>
        <w:t xml:space="preserve">, H. </w:t>
      </w:r>
      <w:r w:rsidRPr="0018041B">
        <w:rPr>
          <w:i/>
          <w:lang w:val="es-AR"/>
        </w:rPr>
        <w:t>Kitsch, vanguardia y el arte por el arte</w:t>
      </w:r>
      <w:r w:rsidRPr="0059037A">
        <w:rPr>
          <w:lang w:val="es-AR"/>
        </w:rPr>
        <w:t xml:space="preserve">, Barcelona, </w:t>
      </w:r>
      <w:proofErr w:type="spellStart"/>
      <w:r w:rsidRPr="0059037A">
        <w:rPr>
          <w:lang w:val="es-AR"/>
        </w:rPr>
        <w:t>Tusquets</w:t>
      </w:r>
      <w:proofErr w:type="spellEnd"/>
      <w:r w:rsidRPr="0059037A">
        <w:rPr>
          <w:lang w:val="es-AR"/>
        </w:rPr>
        <w:t>, 1970.</w:t>
      </w:r>
    </w:p>
    <w:p w:rsidR="0059037A" w:rsidRPr="0059037A" w:rsidRDefault="0059037A" w:rsidP="001F330F">
      <w:pPr>
        <w:spacing w:after="0"/>
        <w:rPr>
          <w:lang w:val="es-AR"/>
        </w:rPr>
      </w:pPr>
      <w:proofErr w:type="spellStart"/>
      <w:r w:rsidRPr="0059037A">
        <w:rPr>
          <w:lang w:val="es-AR"/>
        </w:rPr>
        <w:t>Cacciari</w:t>
      </w:r>
      <w:proofErr w:type="spellEnd"/>
      <w:r w:rsidRPr="0059037A">
        <w:rPr>
          <w:lang w:val="es-AR"/>
        </w:rPr>
        <w:t xml:space="preserve">, M. </w:t>
      </w:r>
      <w:r w:rsidRPr="0018041B">
        <w:rPr>
          <w:i/>
          <w:lang w:val="es-AR"/>
        </w:rPr>
        <w:t>El dios que baila</w:t>
      </w:r>
      <w:r w:rsidRPr="0059037A">
        <w:rPr>
          <w:lang w:val="es-AR"/>
        </w:rPr>
        <w:t xml:space="preserve">, Bs. As., Paidós, 2000. </w:t>
      </w:r>
    </w:p>
    <w:p w:rsidR="0059037A" w:rsidRPr="0059037A" w:rsidRDefault="0059037A" w:rsidP="001F330F">
      <w:pPr>
        <w:spacing w:after="0"/>
        <w:rPr>
          <w:lang w:val="es-AR"/>
        </w:rPr>
      </w:pPr>
      <w:proofErr w:type="spellStart"/>
      <w:r w:rsidRPr="0059037A">
        <w:rPr>
          <w:lang w:val="es-AR"/>
        </w:rPr>
        <w:t>Déotte</w:t>
      </w:r>
      <w:proofErr w:type="spellEnd"/>
      <w:r w:rsidRPr="0059037A">
        <w:rPr>
          <w:lang w:val="es-AR"/>
        </w:rPr>
        <w:t xml:space="preserve">, J-L. </w:t>
      </w:r>
      <w:r w:rsidRPr="0018041B">
        <w:rPr>
          <w:i/>
          <w:lang w:val="es-AR"/>
        </w:rPr>
        <w:t>La época de los aparatos</w:t>
      </w:r>
      <w:r w:rsidRPr="0059037A">
        <w:rPr>
          <w:lang w:val="es-AR"/>
        </w:rPr>
        <w:t>. Bs. As. Adriana Hidalgo, 2013.</w:t>
      </w:r>
    </w:p>
    <w:p w:rsidR="0059037A" w:rsidRPr="0059037A" w:rsidRDefault="0059037A" w:rsidP="001F330F">
      <w:pPr>
        <w:spacing w:after="0"/>
        <w:rPr>
          <w:lang w:val="es-AR"/>
        </w:rPr>
      </w:pPr>
      <w:proofErr w:type="spellStart"/>
      <w:r w:rsidRPr="0059037A">
        <w:rPr>
          <w:lang w:val="es-AR"/>
        </w:rPr>
        <w:t>Fink</w:t>
      </w:r>
      <w:proofErr w:type="spellEnd"/>
      <w:r w:rsidRPr="0059037A">
        <w:rPr>
          <w:lang w:val="es-AR"/>
        </w:rPr>
        <w:t xml:space="preserve">, E. </w:t>
      </w:r>
      <w:r w:rsidRPr="0018041B">
        <w:rPr>
          <w:i/>
          <w:lang w:val="es-AR"/>
        </w:rPr>
        <w:t>La filosofía de Nietzsche</w:t>
      </w:r>
      <w:r w:rsidRPr="0059037A">
        <w:rPr>
          <w:lang w:val="es-AR"/>
        </w:rPr>
        <w:t>, Madrid, Alianza, 1969.</w:t>
      </w:r>
    </w:p>
    <w:p w:rsidR="0059037A" w:rsidRPr="0059037A" w:rsidRDefault="0059037A" w:rsidP="001F330F">
      <w:pPr>
        <w:spacing w:after="0"/>
        <w:rPr>
          <w:lang w:val="es-AR"/>
        </w:rPr>
      </w:pPr>
      <w:proofErr w:type="spellStart"/>
      <w:r w:rsidRPr="0059037A">
        <w:rPr>
          <w:lang w:val="es-AR"/>
        </w:rPr>
        <w:t>Habermas</w:t>
      </w:r>
      <w:proofErr w:type="spellEnd"/>
      <w:r w:rsidRPr="0059037A">
        <w:rPr>
          <w:lang w:val="es-AR"/>
        </w:rPr>
        <w:t xml:space="preserve">, J., </w:t>
      </w:r>
      <w:r w:rsidRPr="0018041B">
        <w:rPr>
          <w:i/>
          <w:lang w:val="es-AR"/>
        </w:rPr>
        <w:t>El discurso filosófico de la modernidad</w:t>
      </w:r>
      <w:r w:rsidRPr="0059037A">
        <w:rPr>
          <w:lang w:val="es-AR"/>
        </w:rPr>
        <w:t xml:space="preserve">. Bs. As., Taurus, 1989.   </w:t>
      </w:r>
      <w:r w:rsidRPr="0059037A">
        <w:rPr>
          <w:lang w:val="es-AR"/>
        </w:rPr>
        <w:tab/>
      </w:r>
    </w:p>
    <w:p w:rsidR="0059037A" w:rsidRPr="0059037A" w:rsidRDefault="0059037A" w:rsidP="001F330F">
      <w:pPr>
        <w:spacing w:after="0"/>
        <w:rPr>
          <w:lang w:val="es-AR"/>
        </w:rPr>
      </w:pPr>
      <w:r w:rsidRPr="0059037A">
        <w:rPr>
          <w:lang w:val="es-AR"/>
        </w:rPr>
        <w:t xml:space="preserve">Kant, </w:t>
      </w:r>
      <w:proofErr w:type="gramStart"/>
      <w:r w:rsidRPr="0059037A">
        <w:rPr>
          <w:lang w:val="es-AR"/>
        </w:rPr>
        <w:t>M. ,</w:t>
      </w:r>
      <w:proofErr w:type="gramEnd"/>
      <w:r w:rsidRPr="0059037A">
        <w:rPr>
          <w:lang w:val="es-AR"/>
        </w:rPr>
        <w:t xml:space="preserve"> </w:t>
      </w:r>
      <w:r w:rsidRPr="0018041B">
        <w:rPr>
          <w:i/>
          <w:lang w:val="es-AR"/>
        </w:rPr>
        <w:t>Crítica del Juicio</w:t>
      </w:r>
      <w:r w:rsidRPr="0059037A">
        <w:rPr>
          <w:lang w:val="es-AR"/>
        </w:rPr>
        <w:t>, México, Porrúa, 1973, §43, §44, §45, §46, §47, §48.</w:t>
      </w:r>
    </w:p>
    <w:p w:rsidR="0059037A" w:rsidRPr="0059037A" w:rsidRDefault="0059037A" w:rsidP="001F330F">
      <w:pPr>
        <w:spacing w:after="0"/>
        <w:rPr>
          <w:lang w:val="es-AR"/>
        </w:rPr>
      </w:pPr>
      <w:proofErr w:type="spellStart"/>
      <w:r w:rsidRPr="0059037A">
        <w:rPr>
          <w:lang w:val="es-AR"/>
        </w:rPr>
        <w:t>Melamed</w:t>
      </w:r>
      <w:proofErr w:type="spellEnd"/>
      <w:r w:rsidRPr="0059037A">
        <w:rPr>
          <w:lang w:val="es-AR"/>
        </w:rPr>
        <w:t xml:space="preserve">, A. “La angustia entre creación e imitación: perspectivas contemporáneas sobre la teoría del genio” en </w:t>
      </w:r>
      <w:r w:rsidRPr="0018041B">
        <w:rPr>
          <w:i/>
          <w:lang w:val="es-AR"/>
        </w:rPr>
        <w:t>Revista figuraciones. Teoría y crítica de artes</w:t>
      </w:r>
      <w:r w:rsidR="0018041B">
        <w:rPr>
          <w:lang w:val="es-AR"/>
        </w:rPr>
        <w:t xml:space="preserve">, </w:t>
      </w:r>
      <w:r w:rsidRPr="0059037A">
        <w:rPr>
          <w:lang w:val="es-AR"/>
        </w:rPr>
        <w:t>UNA, Nº 7.</w:t>
      </w:r>
    </w:p>
    <w:p w:rsidR="0059037A" w:rsidRPr="0059037A" w:rsidRDefault="0059037A" w:rsidP="001F330F">
      <w:pPr>
        <w:spacing w:after="0"/>
        <w:rPr>
          <w:lang w:val="es-AR"/>
        </w:rPr>
      </w:pPr>
      <w:proofErr w:type="spellStart"/>
      <w:r w:rsidRPr="0059037A">
        <w:rPr>
          <w:lang w:val="es-AR"/>
        </w:rPr>
        <w:t>Menke</w:t>
      </w:r>
      <w:proofErr w:type="spellEnd"/>
      <w:r w:rsidRPr="0059037A">
        <w:rPr>
          <w:lang w:val="es-AR"/>
        </w:rPr>
        <w:t xml:space="preserve">, Ch. “Perfiles de una estética de la negatividad” en </w:t>
      </w:r>
      <w:r w:rsidRPr="0018041B">
        <w:rPr>
          <w:i/>
          <w:lang w:val="es-AR"/>
        </w:rPr>
        <w:t>Estética y negatividad</w:t>
      </w:r>
      <w:r w:rsidRPr="0059037A">
        <w:rPr>
          <w:lang w:val="es-AR"/>
        </w:rPr>
        <w:t>. Bs. As., F.C.E., 2011.</w:t>
      </w:r>
    </w:p>
    <w:p w:rsidR="0059037A" w:rsidRPr="0059037A" w:rsidRDefault="0059037A" w:rsidP="001F330F">
      <w:pPr>
        <w:spacing w:after="0"/>
        <w:rPr>
          <w:lang w:val="es-AR"/>
        </w:rPr>
      </w:pPr>
      <w:r w:rsidRPr="0059037A">
        <w:rPr>
          <w:lang w:val="es-AR"/>
        </w:rPr>
        <w:t xml:space="preserve">Nietzsche, F., </w:t>
      </w:r>
      <w:r w:rsidRPr="0018041B">
        <w:rPr>
          <w:i/>
          <w:lang w:val="es-AR"/>
        </w:rPr>
        <w:t>El nacimiento de la tragedia</w:t>
      </w:r>
      <w:r w:rsidRPr="0059037A">
        <w:rPr>
          <w:lang w:val="es-AR"/>
        </w:rPr>
        <w:t>, Madrid, Alianza, 1973.</w:t>
      </w:r>
    </w:p>
    <w:p w:rsidR="0059037A" w:rsidRPr="0059037A" w:rsidRDefault="0059037A" w:rsidP="001F330F">
      <w:pPr>
        <w:spacing w:after="0"/>
        <w:rPr>
          <w:lang w:val="es-AR"/>
        </w:rPr>
      </w:pPr>
      <w:proofErr w:type="spellStart"/>
      <w:r w:rsidRPr="0059037A">
        <w:rPr>
          <w:lang w:val="es-AR"/>
        </w:rPr>
        <w:t>Safranski</w:t>
      </w:r>
      <w:proofErr w:type="spellEnd"/>
      <w:r w:rsidRPr="0059037A">
        <w:rPr>
          <w:lang w:val="es-AR"/>
        </w:rPr>
        <w:t xml:space="preserve">, R. </w:t>
      </w:r>
      <w:r w:rsidRPr="0018041B">
        <w:rPr>
          <w:i/>
          <w:lang w:val="es-AR"/>
        </w:rPr>
        <w:t>Nietzsche. Biografía de su pensamiento</w:t>
      </w:r>
      <w:r w:rsidRPr="0059037A">
        <w:rPr>
          <w:lang w:val="es-AR"/>
        </w:rPr>
        <w:t xml:space="preserve">, Barcelona, </w:t>
      </w:r>
      <w:proofErr w:type="spellStart"/>
      <w:r w:rsidRPr="0059037A">
        <w:rPr>
          <w:lang w:val="es-AR"/>
        </w:rPr>
        <w:t>Tusquets</w:t>
      </w:r>
      <w:proofErr w:type="spellEnd"/>
      <w:r w:rsidRPr="0059037A">
        <w:rPr>
          <w:lang w:val="es-AR"/>
        </w:rPr>
        <w:t>, 2001.</w:t>
      </w:r>
    </w:p>
    <w:p w:rsidR="0059037A" w:rsidRPr="0059037A" w:rsidRDefault="0059037A" w:rsidP="001F330F">
      <w:pPr>
        <w:spacing w:after="0"/>
        <w:rPr>
          <w:lang w:val="es-AR"/>
        </w:rPr>
      </w:pPr>
      <w:r w:rsidRPr="0059037A">
        <w:rPr>
          <w:lang w:val="es-AR"/>
        </w:rPr>
        <w:lastRenderedPageBreak/>
        <w:t>Schopenhauer, A</w:t>
      </w:r>
      <w:r w:rsidRPr="0018041B">
        <w:rPr>
          <w:i/>
          <w:lang w:val="es-AR"/>
        </w:rPr>
        <w:t>., El mundo como voluntad y representación</w:t>
      </w:r>
      <w:r w:rsidRPr="0059037A">
        <w:rPr>
          <w:lang w:val="es-AR"/>
        </w:rPr>
        <w:t xml:space="preserve">, Buenos Aires, Aguilar, 1960. (Selección de fragmentos). </w:t>
      </w:r>
    </w:p>
    <w:p w:rsidR="0059037A" w:rsidRPr="0059037A" w:rsidRDefault="0059037A" w:rsidP="0059037A">
      <w:pPr>
        <w:rPr>
          <w:lang w:val="es-AR"/>
        </w:rPr>
      </w:pPr>
    </w:p>
    <w:p w:rsidR="0059037A" w:rsidRPr="0059037A" w:rsidRDefault="0059037A" w:rsidP="0059037A">
      <w:pPr>
        <w:rPr>
          <w:lang w:val="es-AR"/>
        </w:rPr>
      </w:pPr>
      <w:r w:rsidRPr="0059037A">
        <w:rPr>
          <w:lang w:val="es-AR"/>
        </w:rPr>
        <w:t>Unidad 4.</w:t>
      </w:r>
    </w:p>
    <w:p w:rsidR="0059037A" w:rsidRPr="0059037A" w:rsidRDefault="0018041B" w:rsidP="001F330F">
      <w:pPr>
        <w:spacing w:after="0"/>
        <w:rPr>
          <w:lang w:val="es-AR"/>
        </w:rPr>
      </w:pPr>
      <w:r>
        <w:rPr>
          <w:lang w:val="es-AR"/>
        </w:rPr>
        <w:t xml:space="preserve">Adorno, T., </w:t>
      </w:r>
      <w:r w:rsidR="0059037A" w:rsidRPr="0018041B">
        <w:rPr>
          <w:i/>
          <w:lang w:val="es-AR"/>
        </w:rPr>
        <w:t>Teoría estética</w:t>
      </w:r>
      <w:r w:rsidR="0059037A" w:rsidRPr="0059037A">
        <w:rPr>
          <w:lang w:val="es-AR"/>
        </w:rPr>
        <w:t xml:space="preserve">. Madrid: Ed. </w:t>
      </w:r>
      <w:proofErr w:type="spellStart"/>
      <w:r w:rsidR="0059037A" w:rsidRPr="0059037A">
        <w:rPr>
          <w:lang w:val="es-AR"/>
        </w:rPr>
        <w:t>Orbis</w:t>
      </w:r>
      <w:proofErr w:type="spellEnd"/>
      <w:r w:rsidR="0059037A" w:rsidRPr="0059037A">
        <w:rPr>
          <w:lang w:val="es-AR"/>
        </w:rPr>
        <w:t>, 1983.</w:t>
      </w:r>
    </w:p>
    <w:p w:rsidR="0059037A" w:rsidRPr="0059037A" w:rsidRDefault="0059037A" w:rsidP="001F330F">
      <w:pPr>
        <w:spacing w:after="0"/>
        <w:rPr>
          <w:lang w:val="es-AR"/>
        </w:rPr>
      </w:pPr>
      <w:r w:rsidRPr="0059037A">
        <w:rPr>
          <w:lang w:val="es-AR"/>
        </w:rPr>
        <w:t>Ad</w:t>
      </w:r>
      <w:r w:rsidR="0018041B">
        <w:rPr>
          <w:lang w:val="es-AR"/>
        </w:rPr>
        <w:t xml:space="preserve">orno, T., </w:t>
      </w:r>
      <w:proofErr w:type="spellStart"/>
      <w:r w:rsidR="0018041B">
        <w:rPr>
          <w:lang w:val="es-AR"/>
        </w:rPr>
        <w:t>Horkheimer</w:t>
      </w:r>
      <w:proofErr w:type="spellEnd"/>
      <w:r w:rsidR="0018041B">
        <w:rPr>
          <w:lang w:val="es-AR"/>
        </w:rPr>
        <w:t xml:space="preserve">, M., </w:t>
      </w:r>
      <w:r w:rsidRPr="0018041B">
        <w:rPr>
          <w:i/>
          <w:lang w:val="es-AR"/>
        </w:rPr>
        <w:t>Dialéctica del iluminismo</w:t>
      </w:r>
      <w:r w:rsidRPr="0059037A">
        <w:rPr>
          <w:lang w:val="es-AR"/>
        </w:rPr>
        <w:t xml:space="preserve">. Bs. As.: Sudamericana, 1987.       </w:t>
      </w:r>
    </w:p>
    <w:p w:rsidR="0059037A" w:rsidRPr="0059037A" w:rsidRDefault="0059037A" w:rsidP="001F330F">
      <w:pPr>
        <w:spacing w:after="0"/>
        <w:rPr>
          <w:lang w:val="es-AR"/>
        </w:rPr>
      </w:pPr>
      <w:proofErr w:type="spellStart"/>
      <w:r w:rsidRPr="0059037A">
        <w:rPr>
          <w:lang w:val="es-AR"/>
        </w:rPr>
        <w:t>Barthes</w:t>
      </w:r>
      <w:proofErr w:type="spellEnd"/>
      <w:r w:rsidRPr="0059037A">
        <w:rPr>
          <w:lang w:val="es-AR"/>
        </w:rPr>
        <w:t xml:space="preserve">, R., “La muerte del autor” en </w:t>
      </w:r>
      <w:r w:rsidRPr="0018041B">
        <w:rPr>
          <w:i/>
          <w:lang w:val="es-AR"/>
        </w:rPr>
        <w:t>El susurro del lenguaje</w:t>
      </w:r>
      <w:r w:rsidRPr="0059037A">
        <w:rPr>
          <w:lang w:val="es-AR"/>
        </w:rPr>
        <w:t xml:space="preserve">. Buenos Aires, </w:t>
      </w:r>
      <w:proofErr w:type="spellStart"/>
      <w:r w:rsidRPr="0059037A">
        <w:rPr>
          <w:lang w:val="es-AR"/>
        </w:rPr>
        <w:t>Paidos</w:t>
      </w:r>
      <w:proofErr w:type="spellEnd"/>
      <w:r w:rsidRPr="0059037A">
        <w:rPr>
          <w:lang w:val="es-AR"/>
        </w:rPr>
        <w:t xml:space="preserve">, 1987. </w:t>
      </w:r>
    </w:p>
    <w:p w:rsidR="0059037A" w:rsidRPr="0059037A" w:rsidRDefault="0059037A" w:rsidP="001F330F">
      <w:pPr>
        <w:spacing w:after="0"/>
        <w:rPr>
          <w:lang w:val="es-AR"/>
        </w:rPr>
      </w:pPr>
      <w:proofErr w:type="spellStart"/>
      <w:r w:rsidRPr="0059037A">
        <w:rPr>
          <w:lang w:val="es-AR"/>
        </w:rPr>
        <w:t>Benjamin</w:t>
      </w:r>
      <w:proofErr w:type="spellEnd"/>
      <w:r w:rsidRPr="0059037A">
        <w:rPr>
          <w:lang w:val="es-AR"/>
        </w:rPr>
        <w:t xml:space="preserve">, W. (1982). “La obra de arte en la época de su reproductibilidad técnica”. En </w:t>
      </w:r>
      <w:r w:rsidRPr="00CF3A02">
        <w:rPr>
          <w:i/>
          <w:lang w:val="es-AR"/>
        </w:rPr>
        <w:t>Discursos interrumpidos I</w:t>
      </w:r>
      <w:r w:rsidRPr="0059037A">
        <w:rPr>
          <w:lang w:val="es-AR"/>
        </w:rPr>
        <w:t>. Madrid: Taurus.</w:t>
      </w:r>
    </w:p>
    <w:p w:rsidR="0059037A" w:rsidRPr="0059037A" w:rsidRDefault="0059037A" w:rsidP="001F330F">
      <w:pPr>
        <w:spacing w:after="0"/>
        <w:rPr>
          <w:lang w:val="es-AR"/>
        </w:rPr>
      </w:pPr>
      <w:proofErr w:type="spellStart"/>
      <w:r w:rsidRPr="0059037A">
        <w:rPr>
          <w:lang w:val="es-AR"/>
        </w:rPr>
        <w:t>Benjamin</w:t>
      </w:r>
      <w:proofErr w:type="spellEnd"/>
      <w:r w:rsidRPr="0059037A">
        <w:rPr>
          <w:lang w:val="es-AR"/>
        </w:rPr>
        <w:t>, W "Sobre algunos temas en Baudelaire</w:t>
      </w:r>
      <w:r w:rsidR="00CF3A02">
        <w:rPr>
          <w:lang w:val="es-AR"/>
        </w:rPr>
        <w:t>”</w:t>
      </w:r>
      <w:r w:rsidRPr="0059037A">
        <w:rPr>
          <w:lang w:val="es-AR"/>
        </w:rPr>
        <w:t xml:space="preserve">, en </w:t>
      </w:r>
      <w:r w:rsidRPr="00CF3A02">
        <w:rPr>
          <w:i/>
          <w:lang w:val="es-AR"/>
        </w:rPr>
        <w:t>Sobre el programa de la filosofía venidera y otros ensayos</w:t>
      </w:r>
      <w:r w:rsidRPr="0059037A">
        <w:rPr>
          <w:lang w:val="es-AR"/>
        </w:rPr>
        <w:t>. Caracas, Monte Ávila, 1970.</w:t>
      </w:r>
      <w:r w:rsidRPr="0059037A">
        <w:rPr>
          <w:lang w:val="es-AR"/>
        </w:rPr>
        <w:tab/>
      </w:r>
    </w:p>
    <w:p w:rsidR="0059037A" w:rsidRPr="0059037A" w:rsidRDefault="0059037A" w:rsidP="001F330F">
      <w:pPr>
        <w:spacing w:after="0"/>
        <w:rPr>
          <w:lang w:val="es-AR"/>
        </w:rPr>
      </w:pPr>
      <w:proofErr w:type="spellStart"/>
      <w:r w:rsidRPr="0059037A">
        <w:rPr>
          <w:lang w:val="es-AR"/>
        </w:rPr>
        <w:t>Casals</w:t>
      </w:r>
      <w:proofErr w:type="spellEnd"/>
      <w:r w:rsidRPr="0059037A">
        <w:rPr>
          <w:lang w:val="es-AR"/>
        </w:rPr>
        <w:t xml:space="preserve">, J., </w:t>
      </w:r>
      <w:r w:rsidRPr="00CF3A02">
        <w:rPr>
          <w:i/>
          <w:lang w:val="es-AR"/>
        </w:rPr>
        <w:t>Afinidades vienesas</w:t>
      </w:r>
      <w:r w:rsidRPr="0059037A">
        <w:rPr>
          <w:lang w:val="es-AR"/>
        </w:rPr>
        <w:t>, Barcelona, Anagrama, 2003.</w:t>
      </w:r>
    </w:p>
    <w:p w:rsidR="0059037A" w:rsidRPr="0059037A" w:rsidRDefault="0059037A" w:rsidP="001F330F">
      <w:pPr>
        <w:spacing w:after="0"/>
        <w:rPr>
          <w:lang w:val="es-AR"/>
        </w:rPr>
      </w:pPr>
      <w:proofErr w:type="gramStart"/>
      <w:r w:rsidRPr="0059037A">
        <w:rPr>
          <w:lang w:val="es-AR"/>
        </w:rPr>
        <w:t>Foucault,  M.</w:t>
      </w:r>
      <w:proofErr w:type="gramEnd"/>
      <w:r w:rsidRPr="0059037A">
        <w:rPr>
          <w:lang w:val="es-AR"/>
        </w:rPr>
        <w:t xml:space="preserve">, “¿Qué es un autor?”, en </w:t>
      </w:r>
      <w:r w:rsidRPr="00CF3A02">
        <w:rPr>
          <w:i/>
          <w:lang w:val="es-AR"/>
        </w:rPr>
        <w:t>Entre filosofía y literatura</w:t>
      </w:r>
      <w:r w:rsidRPr="0059037A">
        <w:rPr>
          <w:lang w:val="es-AR"/>
        </w:rPr>
        <w:t xml:space="preserve">, Barcelona, Paidós, 1999. </w:t>
      </w:r>
    </w:p>
    <w:p w:rsidR="0059037A" w:rsidRPr="0059037A" w:rsidRDefault="0059037A" w:rsidP="001F330F">
      <w:pPr>
        <w:spacing w:after="0"/>
        <w:rPr>
          <w:lang w:val="es-AR"/>
        </w:rPr>
      </w:pPr>
      <w:proofErr w:type="spellStart"/>
      <w:r w:rsidRPr="0059037A">
        <w:rPr>
          <w:lang w:val="es-AR"/>
        </w:rPr>
        <w:t>Deleuze</w:t>
      </w:r>
      <w:proofErr w:type="spellEnd"/>
      <w:r w:rsidRPr="0059037A">
        <w:rPr>
          <w:lang w:val="es-AR"/>
        </w:rPr>
        <w:t xml:space="preserve">, G.; </w:t>
      </w:r>
      <w:proofErr w:type="spellStart"/>
      <w:r w:rsidRPr="0059037A">
        <w:rPr>
          <w:lang w:val="es-AR"/>
        </w:rPr>
        <w:t>Guattari</w:t>
      </w:r>
      <w:proofErr w:type="spellEnd"/>
      <w:r w:rsidRPr="0059037A">
        <w:rPr>
          <w:lang w:val="es-AR"/>
        </w:rPr>
        <w:t>, F</w:t>
      </w:r>
      <w:r w:rsidRPr="00CF3A02">
        <w:rPr>
          <w:i/>
          <w:lang w:val="es-AR"/>
        </w:rPr>
        <w:t>. El Anti Edipo. Capitalismo y esquizofrenia</w:t>
      </w:r>
      <w:r w:rsidRPr="0059037A">
        <w:rPr>
          <w:lang w:val="es-AR"/>
        </w:rPr>
        <w:t>. Bs. As., Paidós, 2005, Cap. III, apartados 5 y 6, pp. 190-206.</w:t>
      </w:r>
    </w:p>
    <w:p w:rsidR="0059037A" w:rsidRPr="0059037A" w:rsidRDefault="0059037A" w:rsidP="001F330F">
      <w:pPr>
        <w:spacing w:after="0"/>
        <w:rPr>
          <w:lang w:val="es-AR"/>
        </w:rPr>
      </w:pPr>
      <w:proofErr w:type="spellStart"/>
      <w:r w:rsidRPr="0059037A">
        <w:rPr>
          <w:lang w:val="es-AR"/>
        </w:rPr>
        <w:t>Gadamer</w:t>
      </w:r>
      <w:proofErr w:type="spellEnd"/>
      <w:r w:rsidRPr="0059037A">
        <w:rPr>
          <w:lang w:val="es-AR"/>
        </w:rPr>
        <w:t xml:space="preserve">, H-G, </w:t>
      </w:r>
      <w:r w:rsidRPr="00CF3A02">
        <w:rPr>
          <w:i/>
          <w:lang w:val="es-AR"/>
        </w:rPr>
        <w:t>Los caminos de Heidegger</w:t>
      </w:r>
      <w:r w:rsidRPr="0059037A">
        <w:rPr>
          <w:lang w:val="es-AR"/>
        </w:rPr>
        <w:t>, Barcelona, Herder, 2002. Cap. 9, “la verdad de la obra de arte”, pp. 95-108.</w:t>
      </w:r>
    </w:p>
    <w:p w:rsidR="0059037A" w:rsidRPr="0059037A" w:rsidRDefault="0059037A" w:rsidP="001F330F">
      <w:pPr>
        <w:spacing w:after="0"/>
        <w:rPr>
          <w:lang w:val="es-AR"/>
        </w:rPr>
      </w:pPr>
      <w:proofErr w:type="spellStart"/>
      <w:r w:rsidRPr="0059037A">
        <w:rPr>
          <w:lang w:val="es-AR"/>
        </w:rPr>
        <w:t>Galard</w:t>
      </w:r>
      <w:proofErr w:type="spellEnd"/>
      <w:r w:rsidRPr="0059037A">
        <w:rPr>
          <w:lang w:val="es-AR"/>
        </w:rPr>
        <w:t xml:space="preserve">, J., </w:t>
      </w:r>
      <w:r w:rsidRPr="00CF3A02">
        <w:rPr>
          <w:i/>
          <w:lang w:val="es-AR"/>
        </w:rPr>
        <w:t>La muerte de las bellas artes seguido de cartas con la mano izquierda</w:t>
      </w:r>
      <w:r w:rsidRPr="0059037A">
        <w:rPr>
          <w:lang w:val="es-AR"/>
        </w:rPr>
        <w:t>. Madrid, Ed. Fundamentos, 1973.</w:t>
      </w:r>
    </w:p>
    <w:p w:rsidR="002E33A4" w:rsidRDefault="002E33A4" w:rsidP="001F330F">
      <w:pPr>
        <w:spacing w:after="0"/>
        <w:rPr>
          <w:lang w:val="es-AR"/>
        </w:rPr>
      </w:pPr>
      <w:r w:rsidRPr="002E33A4">
        <w:rPr>
          <w:lang w:val="es-AR"/>
        </w:rPr>
        <w:t>Heidegger</w:t>
      </w:r>
      <w:r>
        <w:rPr>
          <w:lang w:val="es-AR"/>
        </w:rPr>
        <w:t xml:space="preserve">, </w:t>
      </w:r>
      <w:r w:rsidRPr="002E33A4">
        <w:rPr>
          <w:lang w:val="es-AR"/>
        </w:rPr>
        <w:t xml:space="preserve">M. “La pregunta por la técnica” en </w:t>
      </w:r>
      <w:r w:rsidRPr="002E33A4">
        <w:rPr>
          <w:i/>
          <w:lang w:val="es-AR"/>
        </w:rPr>
        <w:t>Conferencias y artículos</w:t>
      </w:r>
      <w:r w:rsidRPr="002E33A4">
        <w:rPr>
          <w:lang w:val="es-AR"/>
        </w:rPr>
        <w:t>. Ed. del Serval. Barcelona, 2001</w:t>
      </w:r>
      <w:r>
        <w:rPr>
          <w:lang w:val="es-AR"/>
        </w:rPr>
        <w:t>.</w:t>
      </w:r>
    </w:p>
    <w:p w:rsidR="0059037A" w:rsidRPr="0059037A" w:rsidRDefault="0059037A" w:rsidP="001F330F">
      <w:pPr>
        <w:spacing w:after="0"/>
        <w:rPr>
          <w:lang w:val="es-AR"/>
        </w:rPr>
      </w:pPr>
      <w:r w:rsidRPr="0059037A">
        <w:rPr>
          <w:lang w:val="es-AR"/>
        </w:rPr>
        <w:t xml:space="preserve">Heidegger, M. “El origen de la obra de arte” en </w:t>
      </w:r>
      <w:r w:rsidRPr="00CF3A02">
        <w:rPr>
          <w:i/>
          <w:lang w:val="es-AR"/>
        </w:rPr>
        <w:t>Caminos del bosque</w:t>
      </w:r>
      <w:r w:rsidRPr="0059037A">
        <w:rPr>
          <w:lang w:val="es-AR"/>
        </w:rPr>
        <w:t xml:space="preserve">, Madrid, Alianza, 2005. </w:t>
      </w:r>
    </w:p>
    <w:p w:rsidR="0059037A" w:rsidRPr="0059037A" w:rsidRDefault="0059037A" w:rsidP="001F330F">
      <w:pPr>
        <w:spacing w:after="0"/>
        <w:rPr>
          <w:lang w:val="es-AR"/>
        </w:rPr>
      </w:pPr>
      <w:proofErr w:type="spellStart"/>
      <w:r w:rsidRPr="0059037A">
        <w:rPr>
          <w:lang w:val="es-AR"/>
        </w:rPr>
        <w:t>Huyssen</w:t>
      </w:r>
      <w:proofErr w:type="spellEnd"/>
      <w:r w:rsidRPr="0059037A">
        <w:rPr>
          <w:lang w:val="es-AR"/>
        </w:rPr>
        <w:t xml:space="preserve">, A. </w:t>
      </w:r>
      <w:r w:rsidRPr="00CF3A02">
        <w:rPr>
          <w:i/>
          <w:lang w:val="es-AR"/>
        </w:rPr>
        <w:t>Después de la gran división. Modernismo, cultura de masas, posmodernismo</w:t>
      </w:r>
      <w:r w:rsidRPr="0059037A">
        <w:rPr>
          <w:lang w:val="es-AR"/>
        </w:rPr>
        <w:t>, Bs. As., Adriana Hidalgo, 2002.</w:t>
      </w:r>
    </w:p>
    <w:p w:rsidR="0059037A" w:rsidRPr="0059037A" w:rsidRDefault="0059037A" w:rsidP="001F330F">
      <w:pPr>
        <w:spacing w:after="0"/>
        <w:rPr>
          <w:lang w:val="es-AR"/>
        </w:rPr>
      </w:pPr>
      <w:proofErr w:type="spellStart"/>
      <w:r w:rsidRPr="0059037A">
        <w:rPr>
          <w:lang w:val="es-AR"/>
        </w:rPr>
        <w:t>Jay</w:t>
      </w:r>
      <w:proofErr w:type="spellEnd"/>
      <w:r w:rsidRPr="0059037A">
        <w:rPr>
          <w:lang w:val="es-AR"/>
        </w:rPr>
        <w:t xml:space="preserve">, M. “El ascenso de la hermenéutica y la crisis del </w:t>
      </w:r>
      <w:proofErr w:type="spellStart"/>
      <w:r w:rsidRPr="0059037A">
        <w:rPr>
          <w:lang w:val="es-AR"/>
        </w:rPr>
        <w:t>ocularcentrismo</w:t>
      </w:r>
      <w:proofErr w:type="spellEnd"/>
      <w:r w:rsidRPr="0059037A">
        <w:rPr>
          <w:lang w:val="es-AR"/>
        </w:rPr>
        <w:t xml:space="preserve">” en </w:t>
      </w:r>
      <w:r w:rsidRPr="00CF3A02">
        <w:rPr>
          <w:i/>
          <w:lang w:val="es-AR"/>
        </w:rPr>
        <w:t>Campos de fuerza. Entre la historia intelectual y la crítica cultural.</w:t>
      </w:r>
      <w:r w:rsidRPr="0059037A">
        <w:rPr>
          <w:lang w:val="es-AR"/>
        </w:rPr>
        <w:t xml:space="preserve"> Bs. As., Paidós, 2003.</w:t>
      </w:r>
    </w:p>
    <w:p w:rsidR="0059037A" w:rsidRPr="0059037A" w:rsidRDefault="0059037A" w:rsidP="001F330F">
      <w:pPr>
        <w:spacing w:after="0"/>
        <w:rPr>
          <w:lang w:val="es-AR"/>
        </w:rPr>
      </w:pPr>
      <w:r w:rsidRPr="0059037A">
        <w:rPr>
          <w:lang w:val="es-AR"/>
        </w:rPr>
        <w:t xml:space="preserve">Mayoral, J. A. (Ed), </w:t>
      </w:r>
      <w:r w:rsidRPr="00CF3A02">
        <w:rPr>
          <w:i/>
          <w:lang w:val="es-AR"/>
        </w:rPr>
        <w:t>Estética de la recepción</w:t>
      </w:r>
      <w:r w:rsidRPr="0059037A">
        <w:rPr>
          <w:lang w:val="es-AR"/>
        </w:rPr>
        <w:t>, Madrid, Arco Libros, 1987.</w:t>
      </w:r>
    </w:p>
    <w:p w:rsidR="00C97BF6" w:rsidRDefault="00C97BF6" w:rsidP="001F330F">
      <w:pPr>
        <w:spacing w:after="0"/>
        <w:rPr>
          <w:lang w:val="es-AR"/>
        </w:rPr>
      </w:pPr>
      <w:proofErr w:type="spellStart"/>
      <w:r>
        <w:rPr>
          <w:lang w:val="es-AR"/>
        </w:rPr>
        <w:t>Flusser</w:t>
      </w:r>
      <w:proofErr w:type="spellEnd"/>
      <w:r>
        <w:rPr>
          <w:lang w:val="es-AR"/>
        </w:rPr>
        <w:t>, V</w:t>
      </w:r>
      <w:r w:rsidRPr="00C97BF6">
        <w:rPr>
          <w:i/>
          <w:lang w:val="es-AR"/>
        </w:rPr>
        <w:t>. El universo de las imágenes técnicas. Elogio de la superficialidad</w:t>
      </w:r>
      <w:r>
        <w:rPr>
          <w:lang w:val="es-AR"/>
        </w:rPr>
        <w:t>. Bs. As, Caja Negra, 2015.</w:t>
      </w:r>
    </w:p>
    <w:p w:rsidR="0059037A" w:rsidRPr="0059037A" w:rsidRDefault="0059037A" w:rsidP="001F330F">
      <w:pPr>
        <w:spacing w:after="0"/>
        <w:rPr>
          <w:lang w:val="es-AR"/>
        </w:rPr>
      </w:pPr>
      <w:proofErr w:type="spellStart"/>
      <w:r w:rsidRPr="0059037A">
        <w:rPr>
          <w:lang w:val="es-AR"/>
        </w:rPr>
        <w:t>Melamed</w:t>
      </w:r>
      <w:proofErr w:type="spellEnd"/>
      <w:r w:rsidRPr="0059037A">
        <w:rPr>
          <w:lang w:val="es-AR"/>
        </w:rPr>
        <w:t xml:space="preserve">, A. “La pregunta por la técnica en el arte” en </w:t>
      </w:r>
      <w:proofErr w:type="spellStart"/>
      <w:r w:rsidRPr="0059037A">
        <w:rPr>
          <w:lang w:val="es-AR"/>
        </w:rPr>
        <w:t>Sanchez</w:t>
      </w:r>
      <w:proofErr w:type="spellEnd"/>
      <w:r w:rsidRPr="0059037A">
        <w:rPr>
          <w:lang w:val="es-AR"/>
        </w:rPr>
        <w:t xml:space="preserve">, V.; López, F., </w:t>
      </w:r>
      <w:proofErr w:type="spellStart"/>
      <w:r w:rsidRPr="0059037A">
        <w:rPr>
          <w:lang w:val="es-AR"/>
        </w:rPr>
        <w:t>Busdygan</w:t>
      </w:r>
      <w:proofErr w:type="spellEnd"/>
      <w:r w:rsidRPr="0059037A">
        <w:rPr>
          <w:lang w:val="es-AR"/>
        </w:rPr>
        <w:t>, D. (</w:t>
      </w:r>
      <w:proofErr w:type="spellStart"/>
      <w:r w:rsidRPr="0059037A">
        <w:rPr>
          <w:lang w:val="es-AR"/>
        </w:rPr>
        <w:t>coords</w:t>
      </w:r>
      <w:proofErr w:type="spellEnd"/>
      <w:r w:rsidRPr="0059037A">
        <w:rPr>
          <w:lang w:val="es-AR"/>
        </w:rPr>
        <w:t>.</w:t>
      </w:r>
      <w:proofErr w:type="gramStart"/>
      <w:r w:rsidRPr="0059037A">
        <w:rPr>
          <w:lang w:val="es-AR"/>
        </w:rPr>
        <w:t>),  En</w:t>
      </w:r>
      <w:proofErr w:type="gramEnd"/>
      <w:r w:rsidRPr="0059037A">
        <w:rPr>
          <w:lang w:val="es-AR"/>
        </w:rPr>
        <w:t xml:space="preserve"> </w:t>
      </w:r>
      <w:r w:rsidRPr="00CF3A02">
        <w:rPr>
          <w:i/>
          <w:lang w:val="es-AR"/>
        </w:rPr>
        <w:t>Conocimiento, arte y valoración. Perspectivas filosóficas actuales.</w:t>
      </w:r>
      <w:r w:rsidRPr="0059037A">
        <w:rPr>
          <w:lang w:val="es-AR"/>
        </w:rPr>
        <w:t xml:space="preserve">  http://www.unq.edu.ar/advf/documentos/5788ee5444175.pdf</w:t>
      </w:r>
    </w:p>
    <w:p w:rsidR="0059037A" w:rsidRPr="0059037A" w:rsidRDefault="0059037A" w:rsidP="001F330F">
      <w:pPr>
        <w:spacing w:after="0"/>
        <w:rPr>
          <w:lang w:val="es-AR"/>
        </w:rPr>
      </w:pPr>
      <w:proofErr w:type="spellStart"/>
      <w:r w:rsidRPr="0059037A">
        <w:rPr>
          <w:lang w:val="es-AR"/>
        </w:rPr>
        <w:t>Melamed</w:t>
      </w:r>
      <w:proofErr w:type="spellEnd"/>
      <w:r w:rsidRPr="0059037A">
        <w:rPr>
          <w:lang w:val="es-AR"/>
        </w:rPr>
        <w:t xml:space="preserve">, A. “Sufrimiento y </w:t>
      </w:r>
      <w:proofErr w:type="gramStart"/>
      <w:r w:rsidRPr="0059037A">
        <w:rPr>
          <w:lang w:val="es-AR"/>
        </w:rPr>
        <w:t>acción  en</w:t>
      </w:r>
      <w:proofErr w:type="gramEnd"/>
      <w:r w:rsidRPr="0059037A">
        <w:rPr>
          <w:lang w:val="es-AR"/>
        </w:rPr>
        <w:t xml:space="preserve"> “Hablar siempre, pensar nunca” de Th. Adorno” en </w:t>
      </w:r>
      <w:r w:rsidRPr="00CF3A02">
        <w:rPr>
          <w:i/>
          <w:lang w:val="es-AR"/>
        </w:rPr>
        <w:t>Actas XIII Jornadas del Depto. de Filosofía</w:t>
      </w:r>
      <w:r w:rsidRPr="0059037A">
        <w:rPr>
          <w:lang w:val="es-AR"/>
        </w:rPr>
        <w:t xml:space="preserve">, 2019. En prensa.  </w:t>
      </w:r>
    </w:p>
    <w:p w:rsidR="0059037A" w:rsidRPr="0059037A" w:rsidRDefault="0059037A" w:rsidP="001F330F">
      <w:pPr>
        <w:spacing w:after="0"/>
        <w:rPr>
          <w:lang w:val="es-AR"/>
        </w:rPr>
      </w:pPr>
    </w:p>
    <w:p w:rsidR="0059037A" w:rsidRPr="0059037A" w:rsidRDefault="0059037A" w:rsidP="0059037A">
      <w:pPr>
        <w:rPr>
          <w:lang w:val="es-AR"/>
        </w:rPr>
      </w:pPr>
      <w:r w:rsidRPr="0059037A">
        <w:rPr>
          <w:lang w:val="es-AR"/>
        </w:rPr>
        <w:t>Unidad 5.</w:t>
      </w:r>
    </w:p>
    <w:p w:rsidR="0059037A" w:rsidRPr="0059037A" w:rsidRDefault="0059037A" w:rsidP="001F330F">
      <w:pPr>
        <w:spacing w:after="0"/>
        <w:rPr>
          <w:lang w:val="es-AR"/>
        </w:rPr>
      </w:pPr>
      <w:r w:rsidRPr="0059037A">
        <w:rPr>
          <w:lang w:val="es-AR"/>
        </w:rPr>
        <w:t>Bourriaud, N</w:t>
      </w:r>
      <w:r w:rsidRPr="00CF3A02">
        <w:rPr>
          <w:i/>
          <w:lang w:val="es-AR"/>
        </w:rPr>
        <w:t>. Estética relacional</w:t>
      </w:r>
      <w:r w:rsidRPr="0059037A">
        <w:rPr>
          <w:lang w:val="es-AR"/>
        </w:rPr>
        <w:t>. Bs. As., Adriana Hidalgo, 2013.</w:t>
      </w:r>
    </w:p>
    <w:p w:rsidR="0059037A" w:rsidRPr="0059037A" w:rsidRDefault="0059037A" w:rsidP="001F330F">
      <w:pPr>
        <w:spacing w:after="0"/>
        <w:rPr>
          <w:lang w:val="es-AR"/>
        </w:rPr>
      </w:pPr>
      <w:r w:rsidRPr="0059037A">
        <w:rPr>
          <w:lang w:val="es-AR"/>
        </w:rPr>
        <w:t xml:space="preserve">Danto, A., </w:t>
      </w:r>
      <w:r w:rsidRPr="00CF3A02">
        <w:rPr>
          <w:i/>
          <w:lang w:val="es-AR"/>
        </w:rPr>
        <w:t>Después del fin del arte</w:t>
      </w:r>
      <w:r w:rsidRPr="0059037A">
        <w:rPr>
          <w:lang w:val="es-AR"/>
        </w:rPr>
        <w:t>, Barcelona, Paidós, 1999.</w:t>
      </w:r>
    </w:p>
    <w:p w:rsidR="0059037A" w:rsidRPr="0059037A" w:rsidRDefault="0059037A" w:rsidP="001F330F">
      <w:pPr>
        <w:spacing w:after="0"/>
        <w:rPr>
          <w:lang w:val="es-AR"/>
        </w:rPr>
      </w:pPr>
      <w:r w:rsidRPr="0059037A">
        <w:rPr>
          <w:lang w:val="es-AR"/>
        </w:rPr>
        <w:t xml:space="preserve">Danto, A., </w:t>
      </w:r>
      <w:r w:rsidRPr="00CF3A02">
        <w:rPr>
          <w:i/>
          <w:lang w:val="es-AR"/>
        </w:rPr>
        <w:t>La transfiguración del lugar común</w:t>
      </w:r>
      <w:r w:rsidRPr="0059037A">
        <w:rPr>
          <w:lang w:val="es-AR"/>
        </w:rPr>
        <w:t xml:space="preserve">, Barcelona, </w:t>
      </w:r>
      <w:proofErr w:type="spellStart"/>
      <w:r w:rsidRPr="0059037A">
        <w:rPr>
          <w:lang w:val="es-AR"/>
        </w:rPr>
        <w:t>Paidos</w:t>
      </w:r>
      <w:proofErr w:type="spellEnd"/>
      <w:r w:rsidRPr="0059037A">
        <w:rPr>
          <w:lang w:val="es-AR"/>
        </w:rPr>
        <w:t xml:space="preserve">, 2002.  </w:t>
      </w:r>
    </w:p>
    <w:p w:rsidR="0059037A" w:rsidRPr="0059037A" w:rsidRDefault="0059037A" w:rsidP="001F330F">
      <w:pPr>
        <w:spacing w:after="0"/>
        <w:rPr>
          <w:lang w:val="es-AR"/>
        </w:rPr>
      </w:pPr>
      <w:r w:rsidRPr="0059037A">
        <w:rPr>
          <w:lang w:val="es-AR"/>
        </w:rPr>
        <w:t>Danto,</w:t>
      </w:r>
      <w:r w:rsidR="00862596">
        <w:rPr>
          <w:lang w:val="es-AR"/>
        </w:rPr>
        <w:t xml:space="preserve"> </w:t>
      </w:r>
      <w:proofErr w:type="gramStart"/>
      <w:r w:rsidRPr="0059037A">
        <w:rPr>
          <w:lang w:val="es-AR"/>
        </w:rPr>
        <w:t>A ,</w:t>
      </w:r>
      <w:proofErr w:type="gramEnd"/>
      <w:r w:rsidRPr="0059037A">
        <w:rPr>
          <w:lang w:val="es-AR"/>
        </w:rPr>
        <w:t xml:space="preserve">. </w:t>
      </w:r>
      <w:r w:rsidRPr="00CF3A02">
        <w:rPr>
          <w:i/>
          <w:lang w:val="es-AR"/>
        </w:rPr>
        <w:t>El abuso de la belleza. La estética y el concepto del arte.</w:t>
      </w:r>
      <w:r w:rsidRPr="0059037A">
        <w:rPr>
          <w:lang w:val="es-AR"/>
        </w:rPr>
        <w:t xml:space="preserve"> Bs. As., Paidós, 2005.</w:t>
      </w:r>
    </w:p>
    <w:p w:rsidR="0059037A" w:rsidRPr="0059037A" w:rsidRDefault="0059037A" w:rsidP="001F330F">
      <w:pPr>
        <w:spacing w:after="0"/>
        <w:rPr>
          <w:lang w:val="es-AR"/>
        </w:rPr>
      </w:pPr>
      <w:proofErr w:type="spellStart"/>
      <w:r w:rsidRPr="0059037A">
        <w:rPr>
          <w:lang w:val="es-AR"/>
        </w:rPr>
        <w:t>Eagleton</w:t>
      </w:r>
      <w:proofErr w:type="spellEnd"/>
      <w:r w:rsidRPr="0059037A">
        <w:rPr>
          <w:lang w:val="es-AR"/>
        </w:rPr>
        <w:t>, T.</w:t>
      </w:r>
      <w:proofErr w:type="gramStart"/>
      <w:r w:rsidRPr="0059037A">
        <w:rPr>
          <w:lang w:val="es-AR"/>
        </w:rPr>
        <w:t xml:space="preserve">,  </w:t>
      </w:r>
      <w:r w:rsidRPr="00CF3A02">
        <w:rPr>
          <w:i/>
          <w:lang w:val="es-AR"/>
        </w:rPr>
        <w:t>Las</w:t>
      </w:r>
      <w:proofErr w:type="gramEnd"/>
      <w:r w:rsidRPr="00CF3A02">
        <w:rPr>
          <w:i/>
          <w:lang w:val="es-AR"/>
        </w:rPr>
        <w:t xml:space="preserve"> ilusiones del posmodernismo</w:t>
      </w:r>
      <w:r w:rsidRPr="0059037A">
        <w:rPr>
          <w:lang w:val="es-AR"/>
        </w:rPr>
        <w:t>, Bs. As., Paidós, 1998.</w:t>
      </w:r>
    </w:p>
    <w:p w:rsidR="0059037A" w:rsidRPr="0059037A" w:rsidRDefault="0059037A" w:rsidP="001F330F">
      <w:pPr>
        <w:spacing w:after="0"/>
        <w:rPr>
          <w:lang w:val="es-AR"/>
        </w:rPr>
      </w:pPr>
      <w:r w:rsidRPr="0059037A">
        <w:rPr>
          <w:lang w:val="es-AR"/>
        </w:rPr>
        <w:t xml:space="preserve">Nancy, J-L. </w:t>
      </w:r>
      <w:r w:rsidRPr="00CF3A02">
        <w:rPr>
          <w:i/>
          <w:lang w:val="es-AR"/>
        </w:rPr>
        <w:t>El arte hoy</w:t>
      </w:r>
      <w:r w:rsidRPr="0059037A">
        <w:rPr>
          <w:lang w:val="es-AR"/>
        </w:rPr>
        <w:t>, Bs. As., Prometeo, 2015, cap. “El arte hoy”, pp. 20-36.</w:t>
      </w:r>
    </w:p>
    <w:p w:rsidR="0059037A" w:rsidRDefault="0059037A" w:rsidP="001F330F">
      <w:pPr>
        <w:spacing w:after="0"/>
        <w:rPr>
          <w:lang w:val="es-AR"/>
        </w:rPr>
      </w:pPr>
      <w:proofErr w:type="spellStart"/>
      <w:r w:rsidRPr="0059037A">
        <w:rPr>
          <w:lang w:val="es-AR"/>
        </w:rPr>
        <w:lastRenderedPageBreak/>
        <w:t>Schaeffer</w:t>
      </w:r>
      <w:proofErr w:type="spellEnd"/>
      <w:r w:rsidRPr="0059037A">
        <w:rPr>
          <w:lang w:val="es-AR"/>
        </w:rPr>
        <w:t xml:space="preserve">, J. M. “¿Objetos estéticos?”, en </w:t>
      </w:r>
      <w:r w:rsidRPr="00CF3A02">
        <w:rPr>
          <w:i/>
          <w:lang w:val="es-AR"/>
        </w:rPr>
        <w:t>Arte, objetos, ficción, cuerpo. Cuatro ensayos sobre estética.</w:t>
      </w:r>
      <w:r w:rsidRPr="0059037A">
        <w:rPr>
          <w:lang w:val="es-AR"/>
        </w:rPr>
        <w:t xml:space="preserve"> Bs. As., </w:t>
      </w:r>
      <w:proofErr w:type="spellStart"/>
      <w:r w:rsidRPr="0059037A">
        <w:rPr>
          <w:lang w:val="es-AR"/>
        </w:rPr>
        <w:t>Biblos</w:t>
      </w:r>
      <w:proofErr w:type="spellEnd"/>
      <w:r w:rsidRPr="0059037A">
        <w:rPr>
          <w:lang w:val="es-AR"/>
        </w:rPr>
        <w:t xml:space="preserve">, 2012, pp. 47-77. </w:t>
      </w:r>
    </w:p>
    <w:p w:rsidR="001F330F" w:rsidRPr="001F330F" w:rsidRDefault="001F330F" w:rsidP="001F330F">
      <w:pPr>
        <w:spacing w:after="0"/>
        <w:rPr>
          <w:lang w:val="es-AR"/>
        </w:rPr>
      </w:pPr>
      <w:proofErr w:type="spellStart"/>
      <w:r w:rsidRPr="001F330F">
        <w:rPr>
          <w:lang w:val="es-AR"/>
        </w:rPr>
        <w:t>Schaeffer</w:t>
      </w:r>
      <w:proofErr w:type="spellEnd"/>
      <w:r w:rsidRPr="001F330F">
        <w:rPr>
          <w:lang w:val="es-AR"/>
        </w:rPr>
        <w:t xml:space="preserve">, J-M. </w:t>
      </w:r>
      <w:r w:rsidRPr="00862596">
        <w:rPr>
          <w:i/>
          <w:lang w:val="es-AR"/>
        </w:rPr>
        <w:t>La experiencia estética</w:t>
      </w:r>
      <w:r w:rsidRPr="001F330F">
        <w:rPr>
          <w:lang w:val="es-AR"/>
        </w:rPr>
        <w:t>. Bs As</w:t>
      </w:r>
      <w:r w:rsidR="00862596">
        <w:rPr>
          <w:lang w:val="es-AR"/>
        </w:rPr>
        <w:t>,</w:t>
      </w:r>
      <w:r w:rsidRPr="001F330F">
        <w:rPr>
          <w:lang w:val="es-AR"/>
        </w:rPr>
        <w:t xml:space="preserve"> la marca editora</w:t>
      </w:r>
      <w:r>
        <w:rPr>
          <w:lang w:val="es-AR"/>
        </w:rPr>
        <w:t xml:space="preserve">, </w:t>
      </w:r>
      <w:r w:rsidRPr="001F330F">
        <w:rPr>
          <w:lang w:val="es-AR"/>
        </w:rPr>
        <w:t>2018.</w:t>
      </w:r>
    </w:p>
    <w:p w:rsidR="0059037A" w:rsidRPr="0059037A" w:rsidRDefault="0059037A" w:rsidP="001F330F">
      <w:pPr>
        <w:spacing w:after="0"/>
        <w:rPr>
          <w:lang w:val="es-AR"/>
        </w:rPr>
      </w:pPr>
      <w:proofErr w:type="spellStart"/>
      <w:r w:rsidRPr="0059037A">
        <w:rPr>
          <w:lang w:val="es-AR"/>
        </w:rPr>
        <w:t>Pollock</w:t>
      </w:r>
      <w:proofErr w:type="spellEnd"/>
      <w:r w:rsidRPr="0059037A">
        <w:rPr>
          <w:lang w:val="es-AR"/>
        </w:rPr>
        <w:t xml:space="preserve">, G. </w:t>
      </w:r>
      <w:r w:rsidRPr="00CF3A02">
        <w:rPr>
          <w:i/>
          <w:lang w:val="es-AR"/>
        </w:rPr>
        <w:t>Visión y diferencia. Feminismo, feminidad e historias del art</w:t>
      </w:r>
      <w:r w:rsidRPr="0059037A">
        <w:rPr>
          <w:lang w:val="es-AR"/>
        </w:rPr>
        <w:t xml:space="preserve">e. Bs. As., Fiordo ed., 2015. </w:t>
      </w:r>
    </w:p>
    <w:p w:rsidR="0059037A" w:rsidRPr="0059037A" w:rsidRDefault="0059037A" w:rsidP="001F330F">
      <w:pPr>
        <w:spacing w:after="0"/>
        <w:rPr>
          <w:lang w:val="es-AR"/>
        </w:rPr>
      </w:pPr>
      <w:proofErr w:type="spellStart"/>
      <w:r w:rsidRPr="0059037A">
        <w:rPr>
          <w:lang w:val="es-AR"/>
        </w:rPr>
        <w:t>Vattimo</w:t>
      </w:r>
      <w:proofErr w:type="spellEnd"/>
      <w:r w:rsidRPr="0059037A">
        <w:rPr>
          <w:lang w:val="es-AR"/>
        </w:rPr>
        <w:t xml:space="preserve">, G., </w:t>
      </w:r>
      <w:r w:rsidRPr="00CF3A02">
        <w:rPr>
          <w:i/>
          <w:lang w:val="es-AR"/>
        </w:rPr>
        <w:t>El fin de la modernidad</w:t>
      </w:r>
      <w:r w:rsidRPr="0059037A">
        <w:rPr>
          <w:lang w:val="es-AR"/>
        </w:rPr>
        <w:t xml:space="preserve">, Barcelona, </w:t>
      </w:r>
      <w:proofErr w:type="spellStart"/>
      <w:r w:rsidRPr="0059037A">
        <w:rPr>
          <w:lang w:val="es-AR"/>
        </w:rPr>
        <w:t>Gedisa</w:t>
      </w:r>
      <w:proofErr w:type="spellEnd"/>
      <w:r w:rsidRPr="0059037A">
        <w:rPr>
          <w:lang w:val="es-AR"/>
        </w:rPr>
        <w:t>, 1990.</w:t>
      </w:r>
    </w:p>
    <w:p w:rsidR="0059037A" w:rsidRPr="0059037A" w:rsidRDefault="0059037A" w:rsidP="0059037A">
      <w:pPr>
        <w:rPr>
          <w:lang w:val="es-AR"/>
        </w:rPr>
      </w:pPr>
    </w:p>
    <w:p w:rsidR="0059037A" w:rsidRDefault="0059037A" w:rsidP="0059037A">
      <w:r>
        <w:t>IV. METODOLOGÍA Y EVALUACIÓN</w:t>
      </w:r>
    </w:p>
    <w:p w:rsidR="0059037A" w:rsidRPr="0059037A" w:rsidRDefault="0059037A" w:rsidP="0059037A">
      <w:pPr>
        <w:rPr>
          <w:lang w:val="es-AR"/>
        </w:rPr>
      </w:pPr>
      <w:r w:rsidRPr="0059037A">
        <w:rPr>
          <w:lang w:val="es-AR"/>
        </w:rPr>
        <w:t xml:space="preserve">El seminario constará de seis clases teóricas de 4 horas de duración y encuentros tutoriales con los alumnos. En las clases se desarrollarán las líneas fundamentales de las distintas unidades del temario. Así mismo los alumnos realizarán exposiciones sobre puntos del programa de su interés en relación con sus respectivas líneas de investigación. Se propiciará el intercambio de ideas y el </w:t>
      </w:r>
      <w:proofErr w:type="gramStart"/>
      <w:r w:rsidRPr="0059037A">
        <w:rPr>
          <w:lang w:val="es-AR"/>
        </w:rPr>
        <w:t>debate</w:t>
      </w:r>
      <w:proofErr w:type="gramEnd"/>
      <w:r w:rsidRPr="0059037A">
        <w:rPr>
          <w:lang w:val="es-AR"/>
        </w:rPr>
        <w:t xml:space="preserve"> así como las relaciones de las diversas posiciones teóricas con manifestaciones artísticas. En todos los casos se procederá con un criterio hipotético y </w:t>
      </w:r>
      <w:proofErr w:type="spellStart"/>
      <w:r w:rsidRPr="0059037A">
        <w:rPr>
          <w:lang w:val="es-AR"/>
        </w:rPr>
        <w:t>metacrítico</w:t>
      </w:r>
      <w:proofErr w:type="spellEnd"/>
      <w:r w:rsidRPr="0059037A">
        <w:rPr>
          <w:lang w:val="es-AR"/>
        </w:rPr>
        <w:t xml:space="preserve"> y se subrayará el carácter provisional de las conclusiones. Por otra </w:t>
      </w:r>
      <w:proofErr w:type="gramStart"/>
      <w:r w:rsidRPr="0059037A">
        <w:rPr>
          <w:lang w:val="es-AR"/>
        </w:rPr>
        <w:t>parte</w:t>
      </w:r>
      <w:proofErr w:type="gramEnd"/>
      <w:r w:rsidRPr="0059037A">
        <w:rPr>
          <w:lang w:val="es-AR"/>
        </w:rPr>
        <w:t xml:space="preserve"> se trabajará de manera personalizada con cada uno de los estudiantes en función de sus investigaciones. En estos encuentros tutoriales se discutirán criterios de trabajo, se proporcionará orientación bibliográfica y se sugerirán posibilidades o correcciones en el desarrollo de la investigación. </w:t>
      </w:r>
    </w:p>
    <w:p w:rsidR="0059037A" w:rsidRPr="0059037A" w:rsidRDefault="0059037A" w:rsidP="0059037A">
      <w:pPr>
        <w:rPr>
          <w:lang w:val="es-AR"/>
        </w:rPr>
      </w:pPr>
      <w:r w:rsidRPr="0059037A">
        <w:rPr>
          <w:lang w:val="es-AR"/>
        </w:rPr>
        <w:t>La evaluación final contemplará la participación y las exposiciones en las clases y requerirá la presentación de un trabajo final que puede ser tipo ponencia o artículo para ser presentado en alguna jornada o reunión científica.</w:t>
      </w:r>
    </w:p>
    <w:p w:rsidR="0059037A" w:rsidRDefault="0059037A" w:rsidP="0059037A">
      <w:r w:rsidRPr="0059037A">
        <w:rPr>
          <w:lang w:val="es-AR"/>
        </w:rPr>
        <w:tab/>
      </w:r>
      <w:r w:rsidRPr="0059037A">
        <w:rPr>
          <w:lang w:val="es-AR"/>
        </w:rPr>
        <w:tab/>
      </w:r>
      <w:r w:rsidRPr="0059037A">
        <w:rPr>
          <w:lang w:val="es-AR"/>
        </w:rPr>
        <w:tab/>
      </w:r>
      <w:r w:rsidRPr="0059037A">
        <w:rPr>
          <w:lang w:val="es-AR"/>
        </w:rPr>
        <w:tab/>
      </w:r>
      <w:r w:rsidRPr="0059037A">
        <w:rPr>
          <w:lang w:val="es-AR"/>
        </w:rPr>
        <w:tab/>
      </w:r>
      <w:r w:rsidRPr="0059037A">
        <w:rPr>
          <w:lang w:val="es-AR"/>
        </w:rPr>
        <w:tab/>
      </w:r>
      <w:proofErr w:type="spellStart"/>
      <w:r>
        <w:t>Analía</w:t>
      </w:r>
      <w:proofErr w:type="spellEnd"/>
      <w:r>
        <w:t xml:space="preserve"> </w:t>
      </w:r>
      <w:proofErr w:type="spellStart"/>
      <w:r>
        <w:t>Melamed</w:t>
      </w:r>
      <w:proofErr w:type="spellEnd"/>
    </w:p>
    <w:p w:rsidR="004126C0" w:rsidRDefault="004126C0"/>
    <w:sectPr w:rsidR="004126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7A"/>
    <w:rsid w:val="0018041B"/>
    <w:rsid w:val="001F330F"/>
    <w:rsid w:val="002E33A4"/>
    <w:rsid w:val="004126C0"/>
    <w:rsid w:val="00582BC4"/>
    <w:rsid w:val="0059037A"/>
    <w:rsid w:val="007B6FD3"/>
    <w:rsid w:val="00862596"/>
    <w:rsid w:val="00894763"/>
    <w:rsid w:val="00A65C5E"/>
    <w:rsid w:val="00C97BF6"/>
    <w:rsid w:val="00CF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B7FE"/>
  <w15:chartTrackingRefBased/>
  <w15:docId w15:val="{3FEC5AC1-F188-4EA3-870A-7876A7FA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1755</Words>
  <Characters>10006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analiamelamed</dc:creator>
  <cp:keywords/>
  <dc:description/>
  <cp:lastModifiedBy>analiamelamed</cp:lastModifiedBy>
  <cp:revision>4</cp:revision>
  <dcterms:created xsi:type="dcterms:W3CDTF">2021-07-27T18:48:00Z</dcterms:created>
  <dcterms:modified xsi:type="dcterms:W3CDTF">2021-08-04T23:00:00Z</dcterms:modified>
</cp:coreProperties>
</file>